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06" w:rsidRDefault="00547CD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天津科技大学</w:t>
      </w: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23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体育节之</w:t>
      </w:r>
    </w:p>
    <w:p w:rsidR="00B54406" w:rsidRDefault="00547CD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广播体操比赛规程</w:t>
      </w:r>
    </w:p>
    <w:p w:rsidR="00B54406" w:rsidRDefault="00547CDA">
      <w:pPr>
        <w:numPr>
          <w:ilvl w:val="0"/>
          <w:numId w:val="1"/>
        </w:num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主办单位</w:t>
      </w:r>
      <w:r>
        <w:rPr>
          <w:rFonts w:hint="eastAsia"/>
          <w:b/>
          <w:sz w:val="24"/>
          <w:szCs w:val="24"/>
        </w:rPr>
        <w:t>：</w:t>
      </w:r>
    </w:p>
    <w:p w:rsidR="00B54406" w:rsidRDefault="00547CDA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天津科技大学体育</w:t>
      </w:r>
      <w:r>
        <w:rPr>
          <w:rFonts w:hint="eastAsia"/>
          <w:sz w:val="24"/>
          <w:szCs w:val="24"/>
        </w:rPr>
        <w:t>运动委员会</w:t>
      </w:r>
    </w:p>
    <w:p w:rsidR="00B54406" w:rsidRDefault="00547CDA">
      <w:pPr>
        <w:numPr>
          <w:ilvl w:val="0"/>
          <w:numId w:val="1"/>
        </w:num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承办单位：</w:t>
      </w:r>
    </w:p>
    <w:p w:rsidR="00B54406" w:rsidRDefault="00547CDA">
      <w:pPr>
        <w:spacing w:line="360" w:lineRule="auto"/>
        <w:ind w:leftChars="200"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体育教学部</w:t>
      </w:r>
    </w:p>
    <w:p w:rsidR="00B54406" w:rsidRDefault="00547CDA">
      <w:pPr>
        <w:pStyle w:val="a7"/>
        <w:widowControl/>
        <w:spacing w:before="0" w:beforeAutospacing="0" w:after="0" w:afterAutospacing="0" w:line="360" w:lineRule="atLeast"/>
        <w:ind w:firstLineChars="200" w:firstLine="482"/>
        <w:rPr>
          <w:rFonts w:asciiTheme="minorHAnsi" w:hAnsiTheme="minorHAnsi" w:cstheme="minorBidi"/>
          <w:b/>
          <w:kern w:val="2"/>
          <w:szCs w:val="24"/>
        </w:rPr>
      </w:pPr>
      <w:r>
        <w:rPr>
          <w:rFonts w:asciiTheme="minorHAnsi" w:hAnsiTheme="minorHAnsi" w:cstheme="minorBidi" w:hint="eastAsia"/>
          <w:b/>
          <w:kern w:val="2"/>
          <w:szCs w:val="24"/>
        </w:rPr>
        <w:t>三、</w:t>
      </w:r>
      <w:r>
        <w:rPr>
          <w:rFonts w:asciiTheme="minorHAnsi" w:hAnsiTheme="minorHAnsi" w:cstheme="minorBidi" w:hint="eastAsia"/>
          <w:b/>
          <w:kern w:val="2"/>
          <w:szCs w:val="24"/>
        </w:rPr>
        <w:t>协办</w:t>
      </w:r>
      <w:r>
        <w:rPr>
          <w:rFonts w:asciiTheme="minorHAnsi" w:hAnsiTheme="minorHAnsi" w:cstheme="minorBidi" w:hint="eastAsia"/>
          <w:b/>
          <w:kern w:val="2"/>
          <w:szCs w:val="24"/>
        </w:rPr>
        <w:t>单位</w:t>
      </w:r>
      <w:r>
        <w:rPr>
          <w:rFonts w:asciiTheme="minorHAnsi" w:hAnsiTheme="minorHAnsi" w:cstheme="minorBidi" w:hint="eastAsia"/>
          <w:b/>
          <w:kern w:val="2"/>
          <w:szCs w:val="24"/>
        </w:rPr>
        <w:t>：</w:t>
      </w:r>
    </w:p>
    <w:p w:rsidR="00B54406" w:rsidRDefault="00547CDA">
      <w:pPr>
        <w:pStyle w:val="a7"/>
        <w:widowControl/>
        <w:spacing w:before="0" w:beforeAutospacing="0" w:after="0" w:afterAutospacing="0" w:line="360" w:lineRule="atLeast"/>
        <w:ind w:firstLineChars="400" w:firstLine="960"/>
        <w:rPr>
          <w:rFonts w:asciiTheme="minorHAnsi" w:hAnsiTheme="minorHAnsi" w:cstheme="minorBidi"/>
          <w:kern w:val="2"/>
          <w:szCs w:val="24"/>
        </w:rPr>
      </w:pPr>
      <w:r>
        <w:rPr>
          <w:rFonts w:asciiTheme="minorHAnsi" w:hAnsiTheme="minorHAnsi" w:cstheme="minorBidi" w:hint="eastAsia"/>
          <w:kern w:val="2"/>
          <w:szCs w:val="24"/>
        </w:rPr>
        <w:t>学工部、研工部</w:t>
      </w:r>
      <w:r w:rsidR="003D665F">
        <w:rPr>
          <w:rFonts w:asciiTheme="minorHAnsi" w:hAnsiTheme="minorHAnsi" w:cstheme="minorBidi" w:hint="eastAsia"/>
          <w:kern w:val="2"/>
          <w:szCs w:val="24"/>
        </w:rPr>
        <w:t>、校团委</w:t>
      </w:r>
      <w:bookmarkStart w:id="0" w:name="_GoBack"/>
      <w:bookmarkEnd w:id="0"/>
    </w:p>
    <w:p w:rsidR="00B54406" w:rsidRDefault="00547CDA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</w:t>
      </w:r>
      <w:r>
        <w:rPr>
          <w:rFonts w:hint="eastAsia"/>
          <w:b/>
          <w:sz w:val="24"/>
          <w:szCs w:val="24"/>
        </w:rPr>
        <w:t>比赛时间</w:t>
      </w:r>
      <w:r>
        <w:rPr>
          <w:rFonts w:hint="eastAsia"/>
          <w:b/>
          <w:sz w:val="24"/>
          <w:szCs w:val="24"/>
        </w:rPr>
        <w:t>、比赛地点</w:t>
      </w:r>
      <w:r>
        <w:rPr>
          <w:rFonts w:hint="eastAsia"/>
          <w:b/>
          <w:sz w:val="24"/>
          <w:szCs w:val="24"/>
        </w:rPr>
        <w:t>：</w:t>
      </w:r>
    </w:p>
    <w:p w:rsidR="00B54406" w:rsidRDefault="00547CDA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河西</w:t>
      </w:r>
      <w:r>
        <w:rPr>
          <w:rFonts w:hint="eastAsia"/>
          <w:sz w:val="24"/>
          <w:szCs w:val="24"/>
        </w:rPr>
        <w:t>校区田径场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</w:t>
      </w:r>
    </w:p>
    <w:p w:rsidR="00B54406" w:rsidRDefault="00547CDA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滨海</w:t>
      </w:r>
      <w:r>
        <w:rPr>
          <w:rFonts w:hint="eastAsia"/>
          <w:sz w:val="24"/>
          <w:szCs w:val="24"/>
        </w:rPr>
        <w:t>校区田径场（中院）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</w:t>
      </w:r>
    </w:p>
    <w:p w:rsidR="00B54406" w:rsidRDefault="00547CDA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</w:t>
      </w:r>
      <w:r>
        <w:rPr>
          <w:rFonts w:hint="eastAsia"/>
          <w:b/>
          <w:sz w:val="24"/>
          <w:szCs w:val="24"/>
        </w:rPr>
        <w:t>、比赛内容：</w:t>
      </w:r>
    </w:p>
    <w:p w:rsidR="00B54406" w:rsidRDefault="00547CDA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第九套广播体操</w:t>
      </w:r>
    </w:p>
    <w:p w:rsidR="00B54406" w:rsidRDefault="00547CDA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</w:t>
      </w:r>
      <w:r>
        <w:rPr>
          <w:rFonts w:hint="eastAsia"/>
          <w:b/>
          <w:sz w:val="24"/>
          <w:szCs w:val="24"/>
        </w:rPr>
        <w:t>、参赛人员：</w:t>
      </w:r>
    </w:p>
    <w:p w:rsidR="00B54406" w:rsidRDefault="00547CDA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天津科技大学</w:t>
      </w:r>
      <w:r>
        <w:rPr>
          <w:rFonts w:hint="eastAsia"/>
          <w:sz w:val="28"/>
          <w:szCs w:val="28"/>
        </w:rPr>
        <w:t>有正式学籍的在校生</w:t>
      </w:r>
    </w:p>
    <w:p w:rsidR="00B54406" w:rsidRDefault="00547CDA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</w:t>
      </w:r>
      <w:r>
        <w:rPr>
          <w:rFonts w:hint="eastAsia"/>
          <w:b/>
          <w:sz w:val="24"/>
          <w:szCs w:val="24"/>
        </w:rPr>
        <w:t>、参赛方法：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（一）</w:t>
      </w:r>
      <w:r>
        <w:rPr>
          <w:rFonts w:ascii="Times New Roman" w:eastAsia="宋体" w:hAnsi="Times New Roman" w:cs="Times New Roman" w:hint="eastAsia"/>
          <w:sz w:val="24"/>
          <w:szCs w:val="24"/>
        </w:rPr>
        <w:t>以学院为单位，每学院报一支队伍。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（二）</w:t>
      </w:r>
      <w:r>
        <w:rPr>
          <w:rFonts w:ascii="Times New Roman" w:eastAsia="宋体" w:hAnsi="Times New Roman" w:cs="Times New Roman" w:hint="eastAsia"/>
          <w:sz w:val="24"/>
          <w:szCs w:val="24"/>
        </w:rPr>
        <w:t>每队报领队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人、教练员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-3</w:t>
      </w:r>
      <w:r>
        <w:rPr>
          <w:rFonts w:ascii="Times New Roman" w:eastAsia="宋体" w:hAnsi="Times New Roman" w:cs="Times New Roman" w:hint="eastAsia"/>
          <w:sz w:val="24"/>
          <w:szCs w:val="24"/>
        </w:rPr>
        <w:t>人、领操员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-3</w:t>
      </w:r>
      <w:r>
        <w:rPr>
          <w:rFonts w:ascii="Times New Roman" w:eastAsia="宋体" w:hAnsi="Times New Roman" w:cs="Times New Roman" w:hint="eastAsia"/>
          <w:sz w:val="24"/>
          <w:szCs w:val="24"/>
        </w:rPr>
        <w:t>人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运动员</w:t>
      </w:r>
      <w:r>
        <w:rPr>
          <w:rFonts w:ascii="Times New Roman" w:eastAsia="宋体" w:hAnsi="Times New Roman" w:cs="Times New Roman" w:hint="eastAsia"/>
          <w:sz w:val="24"/>
          <w:szCs w:val="24"/>
        </w:rPr>
        <w:t>不少于</w:t>
      </w: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</w:rPr>
        <w:t>人</w:t>
      </w:r>
      <w:r>
        <w:rPr>
          <w:rFonts w:ascii="Times New Roman" w:eastAsia="宋体" w:hAnsi="Times New Roman" w:cs="Times New Roman"/>
          <w:sz w:val="24"/>
          <w:szCs w:val="24"/>
        </w:rPr>
        <w:t>×</w:t>
      </w: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</w:rPr>
        <w:t>人，</w:t>
      </w:r>
      <w:r>
        <w:rPr>
          <w:rFonts w:ascii="Times New Roman" w:eastAsia="宋体" w:hAnsi="Times New Roman" w:cs="Times New Roman" w:hint="eastAsia"/>
          <w:sz w:val="24"/>
          <w:szCs w:val="24"/>
        </w:rPr>
        <w:t>以方队形式参赛，人数不设上限，</w:t>
      </w:r>
      <w:r>
        <w:rPr>
          <w:rFonts w:ascii="Times New Roman" w:eastAsia="宋体" w:hAnsi="Times New Roman" w:cs="Times New Roman" w:hint="eastAsia"/>
          <w:sz w:val="24"/>
          <w:szCs w:val="24"/>
        </w:rPr>
        <w:t>男女不限。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（三）参赛</w:t>
      </w:r>
      <w:r>
        <w:rPr>
          <w:rFonts w:ascii="Times New Roman" w:eastAsia="宋体" w:hAnsi="Times New Roman" w:cs="Times New Roman" w:hint="eastAsia"/>
          <w:sz w:val="24"/>
          <w:szCs w:val="24"/>
        </w:rPr>
        <w:t>各代表队统一服装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自备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>
        <w:rPr>
          <w:rFonts w:hint="eastAsia"/>
          <w:sz w:val="28"/>
          <w:szCs w:val="28"/>
        </w:rPr>
        <w:t>。</w:t>
      </w:r>
    </w:p>
    <w:p w:rsidR="00B54406" w:rsidRDefault="00547CDA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</w:t>
      </w:r>
      <w:r>
        <w:rPr>
          <w:rFonts w:hint="eastAsia"/>
          <w:b/>
          <w:sz w:val="24"/>
          <w:szCs w:val="24"/>
        </w:rPr>
        <w:t>比赛办法：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（一）</w:t>
      </w:r>
      <w:r>
        <w:rPr>
          <w:rFonts w:ascii="Times New Roman" w:eastAsia="宋体" w:hAnsi="Times New Roman" w:cs="Times New Roman" w:hint="eastAsia"/>
          <w:sz w:val="24"/>
          <w:szCs w:val="24"/>
        </w:rPr>
        <w:t>采用抽签的办法决定出场顺序，分组比赛。每队按</w:t>
      </w:r>
      <w:r>
        <w:rPr>
          <w:rFonts w:ascii="Times New Roman" w:eastAsia="宋体" w:hAnsi="Times New Roman" w:cs="Times New Roman" w:hint="eastAsia"/>
          <w:sz w:val="24"/>
          <w:szCs w:val="24"/>
        </w:rPr>
        <w:t>方队</w:t>
      </w:r>
      <w:r>
        <w:rPr>
          <w:rFonts w:ascii="Times New Roman" w:eastAsia="宋体" w:hAnsi="Times New Roman" w:cs="Times New Roman" w:hint="eastAsia"/>
          <w:sz w:val="24"/>
          <w:szCs w:val="24"/>
        </w:rPr>
        <w:t>排列。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（二）</w:t>
      </w:r>
      <w:r>
        <w:rPr>
          <w:rFonts w:ascii="Times New Roman" w:eastAsia="宋体" w:hAnsi="Times New Roman" w:cs="Times New Roman" w:hint="eastAsia"/>
          <w:sz w:val="24"/>
          <w:szCs w:val="24"/>
        </w:rPr>
        <w:t>比赛为一</w:t>
      </w:r>
      <w:r>
        <w:rPr>
          <w:rFonts w:ascii="Times New Roman" w:eastAsia="宋体" w:hAnsi="Times New Roman" w:cs="Times New Roman" w:hint="eastAsia"/>
          <w:sz w:val="24"/>
          <w:szCs w:val="24"/>
        </w:rPr>
        <w:t>个</w:t>
      </w:r>
      <w:r>
        <w:rPr>
          <w:rFonts w:ascii="Times New Roman" w:eastAsia="宋体" w:hAnsi="Times New Roman" w:cs="Times New Roman" w:hint="eastAsia"/>
          <w:sz w:val="24"/>
          <w:szCs w:val="24"/>
        </w:rPr>
        <w:t>赛次。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（三）</w:t>
      </w:r>
      <w:r>
        <w:rPr>
          <w:rFonts w:ascii="Times New Roman" w:eastAsia="宋体" w:hAnsi="Times New Roman" w:cs="Times New Roman" w:hint="eastAsia"/>
          <w:sz w:val="24"/>
          <w:szCs w:val="24"/>
        </w:rPr>
        <w:t>评分标准（按</w:t>
      </w:r>
      <w:r>
        <w:rPr>
          <w:rFonts w:ascii="Times New Roman" w:eastAsia="宋体" w:hAnsi="Times New Roman" w:cs="Times New Roman" w:hint="eastAsia"/>
          <w:sz w:val="24"/>
          <w:szCs w:val="24"/>
        </w:rPr>
        <w:t>100</w:t>
      </w:r>
      <w:r>
        <w:rPr>
          <w:rFonts w:ascii="Times New Roman" w:eastAsia="宋体" w:hAnsi="Times New Roman" w:cs="Times New Roman" w:hint="eastAsia"/>
          <w:sz w:val="24"/>
          <w:szCs w:val="24"/>
        </w:rPr>
        <w:t>分制，精确到小数点后一位）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1.</w:t>
      </w:r>
      <w:r>
        <w:rPr>
          <w:rFonts w:ascii="Times New Roman" w:eastAsia="宋体" w:hAnsi="Times New Roman" w:cs="Times New Roman" w:hint="eastAsia"/>
          <w:sz w:val="24"/>
          <w:szCs w:val="24"/>
        </w:rPr>
        <w:t>校比赛中队形</w:t>
      </w: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</w:rPr>
        <w:t>人</w:t>
      </w:r>
      <w:r>
        <w:rPr>
          <w:rFonts w:ascii="Times New Roman" w:eastAsia="宋体" w:hAnsi="Times New Roman" w:cs="Times New Roman"/>
          <w:sz w:val="24"/>
          <w:szCs w:val="24"/>
        </w:rPr>
        <w:t>×</w:t>
      </w: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</w:rPr>
        <w:t>人为</w:t>
      </w:r>
      <w:r>
        <w:rPr>
          <w:rFonts w:ascii="Times New Roman" w:eastAsia="宋体" w:hAnsi="Times New Roman" w:cs="Times New Roman" w:hint="eastAsia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分，每增加一队列加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分。（</w:t>
      </w:r>
      <w:r>
        <w:rPr>
          <w:rFonts w:ascii="Times New Roman" w:eastAsia="宋体" w:hAnsi="Times New Roman" w:cs="Times New Roman" w:hint="eastAsia"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sz w:val="24"/>
          <w:szCs w:val="24"/>
        </w:rPr>
        <w:t>分）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>
        <w:rPr>
          <w:rFonts w:ascii="Times New Roman" w:eastAsia="宋体" w:hAnsi="Times New Roman" w:cs="Times New Roman" w:hint="eastAsia"/>
          <w:sz w:val="24"/>
          <w:szCs w:val="24"/>
        </w:rPr>
        <w:t>领操员动作规范，指挥准确。（</w:t>
      </w:r>
      <w:r>
        <w:rPr>
          <w:rFonts w:ascii="Times New Roman" w:eastAsia="宋体" w:hAnsi="Times New Roman" w:cs="Times New Roman" w:hint="eastAsia"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sz w:val="24"/>
          <w:szCs w:val="24"/>
        </w:rPr>
        <w:t>分）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>
        <w:rPr>
          <w:rFonts w:ascii="Times New Roman" w:eastAsia="宋体" w:hAnsi="Times New Roman" w:cs="Times New Roman" w:hint="eastAsia"/>
          <w:sz w:val="24"/>
          <w:szCs w:val="24"/>
        </w:rPr>
        <w:t>运动员着装整齐，精神面貌好。（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sz w:val="24"/>
          <w:szCs w:val="24"/>
        </w:rPr>
        <w:t>分）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4.</w:t>
      </w:r>
      <w:r>
        <w:rPr>
          <w:rFonts w:ascii="Times New Roman" w:eastAsia="宋体" w:hAnsi="Times New Roman" w:cs="Times New Roman" w:hint="eastAsia"/>
          <w:sz w:val="24"/>
          <w:szCs w:val="24"/>
        </w:rPr>
        <w:t>全队动作规范，准确有力。（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sz w:val="24"/>
          <w:szCs w:val="24"/>
        </w:rPr>
        <w:t>分）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5.</w:t>
      </w:r>
      <w:r>
        <w:rPr>
          <w:rFonts w:ascii="Times New Roman" w:eastAsia="宋体" w:hAnsi="Times New Roman" w:cs="Times New Roman" w:hint="eastAsia"/>
          <w:sz w:val="24"/>
          <w:szCs w:val="24"/>
        </w:rPr>
        <w:t>动作与音乐合拍，节奏感强。（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sz w:val="24"/>
          <w:szCs w:val="24"/>
        </w:rPr>
        <w:t>分）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6.</w:t>
      </w:r>
      <w:r>
        <w:rPr>
          <w:rFonts w:ascii="Times New Roman" w:eastAsia="宋体" w:hAnsi="Times New Roman" w:cs="Times New Roman" w:hint="eastAsia"/>
          <w:sz w:val="24"/>
          <w:szCs w:val="24"/>
        </w:rPr>
        <w:t>遵守纪律，服从指挥，进出场有序。（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sz w:val="24"/>
          <w:szCs w:val="24"/>
        </w:rPr>
        <w:t>分）</w:t>
      </w:r>
    </w:p>
    <w:p w:rsidR="00B54406" w:rsidRDefault="00547CDA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九、</w:t>
      </w:r>
      <w:r>
        <w:rPr>
          <w:rFonts w:hint="eastAsia"/>
          <w:b/>
          <w:sz w:val="24"/>
          <w:szCs w:val="24"/>
        </w:rPr>
        <w:t>录取</w:t>
      </w:r>
      <w:r>
        <w:rPr>
          <w:rFonts w:hint="eastAsia"/>
          <w:b/>
          <w:sz w:val="24"/>
          <w:szCs w:val="24"/>
        </w:rPr>
        <w:t>和</w:t>
      </w:r>
      <w:r>
        <w:rPr>
          <w:rFonts w:hint="eastAsia"/>
          <w:b/>
          <w:sz w:val="24"/>
          <w:szCs w:val="24"/>
        </w:rPr>
        <w:t>奖励</w:t>
      </w:r>
      <w:r>
        <w:rPr>
          <w:rFonts w:hint="eastAsia"/>
          <w:b/>
          <w:sz w:val="24"/>
          <w:szCs w:val="24"/>
        </w:rPr>
        <w:t>办法</w:t>
      </w:r>
      <w:r>
        <w:rPr>
          <w:rFonts w:hint="eastAsia"/>
          <w:b/>
          <w:sz w:val="24"/>
          <w:szCs w:val="24"/>
        </w:rPr>
        <w:t>：</w:t>
      </w:r>
    </w:p>
    <w:p w:rsidR="00B54406" w:rsidRDefault="00547CD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（一）本次比赛奖励</w:t>
      </w:r>
      <w:r>
        <w:rPr>
          <w:rFonts w:hint="eastAsia"/>
          <w:sz w:val="24"/>
          <w:szCs w:val="24"/>
        </w:rPr>
        <w:t>前六名，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颁发奖杯和证书。分别按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的名次分计入体育节总分。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（二）参加本次校广播体操比赛的学院，均按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分的参与分</w:t>
      </w:r>
      <w:r>
        <w:rPr>
          <w:rFonts w:hint="eastAsia"/>
          <w:sz w:val="24"/>
          <w:szCs w:val="24"/>
        </w:rPr>
        <w:t>计入体育节总分。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（三）各学院对照校广播体操比赛的规程，制定本学院活动方案。鼓励学院举办宿舍、班级，年级、院级等各级选拔赛，号召学生人人参与体育锻炼。学院组织选拔赛，计入体育节总分，选拔赛学生参与率超过</w:t>
      </w:r>
      <w:r>
        <w:rPr>
          <w:rFonts w:ascii="Times New Roman" w:eastAsia="宋体" w:hAnsi="Times New Roman" w:cs="Times New Roman" w:hint="eastAsia"/>
          <w:sz w:val="24"/>
          <w:szCs w:val="24"/>
        </w:rPr>
        <w:t>50%</w:t>
      </w:r>
      <w:r>
        <w:rPr>
          <w:rFonts w:ascii="Times New Roman" w:eastAsia="宋体" w:hAnsi="Times New Roman" w:cs="Times New Roman" w:hint="eastAsia"/>
          <w:sz w:val="24"/>
          <w:szCs w:val="24"/>
        </w:rPr>
        <w:t>（包括</w:t>
      </w:r>
      <w:r>
        <w:rPr>
          <w:rFonts w:ascii="Times New Roman" w:eastAsia="宋体" w:hAnsi="Times New Roman" w:cs="Times New Roman" w:hint="eastAsia"/>
          <w:sz w:val="24"/>
          <w:szCs w:val="24"/>
        </w:rPr>
        <w:t>50%</w:t>
      </w:r>
      <w:r>
        <w:rPr>
          <w:rFonts w:ascii="Times New Roman" w:eastAsia="宋体" w:hAnsi="Times New Roman" w:cs="Times New Roman" w:hint="eastAsia"/>
          <w:sz w:val="24"/>
          <w:szCs w:val="24"/>
        </w:rPr>
        <w:t>），计</w:t>
      </w: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分；参与率低于</w:t>
      </w:r>
      <w:r>
        <w:rPr>
          <w:rFonts w:ascii="Times New Roman" w:eastAsia="宋体" w:hAnsi="Times New Roman" w:cs="Times New Roman" w:hint="eastAsia"/>
          <w:sz w:val="24"/>
          <w:szCs w:val="24"/>
        </w:rPr>
        <w:t>50%</w:t>
      </w:r>
      <w:r>
        <w:rPr>
          <w:rFonts w:ascii="Times New Roman" w:eastAsia="宋体" w:hAnsi="Times New Roman" w:cs="Times New Roman" w:hint="eastAsia"/>
          <w:sz w:val="24"/>
          <w:szCs w:val="24"/>
        </w:rPr>
        <w:t>，计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分。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注：</w:t>
      </w:r>
      <w:r>
        <w:rPr>
          <w:rFonts w:ascii="Times New Roman" w:eastAsia="宋体" w:hAnsi="Times New Roman" w:cs="Times New Roman" w:hint="eastAsia"/>
          <w:sz w:val="24"/>
          <w:szCs w:val="24"/>
        </w:rPr>
        <w:t>1.</w:t>
      </w:r>
      <w:r>
        <w:rPr>
          <w:rFonts w:ascii="Times New Roman" w:eastAsia="宋体" w:hAnsi="Times New Roman" w:cs="Times New Roman" w:hint="eastAsia"/>
          <w:sz w:val="24"/>
          <w:szCs w:val="24"/>
        </w:rPr>
        <w:t>各学院组织广播操选拔赛活动，需提交选拔赛积分申请表，附活动方案、竞赛规程、比赛记分表、成绩册等</w:t>
      </w:r>
      <w:r>
        <w:rPr>
          <w:rFonts w:ascii="Times New Roman" w:eastAsia="宋体" w:hAnsi="Times New Roman" w:cs="Times New Roman" w:hint="eastAsia"/>
          <w:sz w:val="24"/>
          <w:szCs w:val="24"/>
        </w:rPr>
        <w:t>并提交活动现场照片（五张以上），选拔赛积分申请表见附件；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>
        <w:rPr>
          <w:rFonts w:ascii="Times New Roman" w:eastAsia="宋体" w:hAnsi="Times New Roman" w:cs="Times New Roman" w:hint="eastAsia"/>
          <w:sz w:val="24"/>
          <w:szCs w:val="24"/>
        </w:rPr>
        <w:t>各学院将相关佐证材料纸版和电子版，于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25</w:t>
      </w:r>
      <w:r>
        <w:rPr>
          <w:rFonts w:ascii="Times New Roman" w:eastAsia="宋体" w:hAnsi="Times New Roman" w:cs="Times New Roman" w:hint="eastAsia"/>
          <w:sz w:val="24"/>
          <w:szCs w:val="24"/>
        </w:rPr>
        <w:t>日前统一提交体育部广播操负责老师，作为体育节计分材料，逾期不再受理。</w:t>
      </w:r>
    </w:p>
    <w:p w:rsidR="00B54406" w:rsidRDefault="00547CDA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十、</w:t>
      </w:r>
      <w:r>
        <w:rPr>
          <w:rFonts w:hint="eastAsia"/>
          <w:b/>
          <w:sz w:val="24"/>
          <w:szCs w:val="24"/>
        </w:rPr>
        <w:t>报名方法：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（一）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填写报名表，电子版发送至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sz w:val="24"/>
          <w:szCs w:val="24"/>
        </w:rPr>
        <w:t>wuyy@tust.edu.cn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  <w:r>
        <w:rPr>
          <w:rFonts w:ascii="Times New Roman" w:eastAsia="宋体" w:hAnsi="Times New Roman" w:cs="Times New Roman" w:hint="eastAsia"/>
          <w:sz w:val="24"/>
          <w:szCs w:val="24"/>
        </w:rPr>
        <w:t>报名截止日期</w:t>
      </w: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23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19</w:t>
      </w:r>
      <w:r>
        <w:rPr>
          <w:rFonts w:ascii="Times New Roman" w:eastAsia="宋体" w:hAnsi="Times New Roman" w:cs="Times New Roman" w:hint="eastAsia"/>
          <w:sz w:val="24"/>
          <w:szCs w:val="24"/>
        </w:rPr>
        <w:t>日。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（二）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报名表纸质版，加盖学院章，领队会上交。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（三）</w:t>
      </w:r>
      <w:r>
        <w:rPr>
          <w:rFonts w:ascii="Times New Roman" w:eastAsia="宋体" w:hAnsi="Times New Roman" w:cs="Times New Roman" w:hint="eastAsia"/>
          <w:sz w:val="24"/>
          <w:szCs w:val="24"/>
        </w:rPr>
        <w:t>联系人：</w:t>
      </w:r>
      <w:r>
        <w:rPr>
          <w:rFonts w:ascii="Times New Roman" w:eastAsia="宋体" w:hAnsi="Times New Roman" w:cs="Times New Roman" w:hint="eastAsia"/>
          <w:sz w:val="24"/>
          <w:szCs w:val="24"/>
        </w:rPr>
        <w:t>武燕燕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18522006887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B54406" w:rsidRDefault="00547CDA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十一、</w:t>
      </w:r>
      <w:r>
        <w:rPr>
          <w:rFonts w:hint="eastAsia"/>
          <w:b/>
          <w:sz w:val="24"/>
          <w:szCs w:val="24"/>
        </w:rPr>
        <w:t>培训时间、地点：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（一）领操员培训时间地点：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29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河西校区田径场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3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30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滨海校区中院田径场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（二）</w:t>
      </w:r>
      <w:r>
        <w:rPr>
          <w:rFonts w:ascii="Times New Roman" w:eastAsia="宋体" w:hAnsi="Times New Roman" w:cs="Times New Roman" w:hint="eastAsia"/>
          <w:sz w:val="24"/>
          <w:szCs w:val="24"/>
        </w:rPr>
        <w:t>提供第九套广播操视频</w:t>
      </w:r>
    </w:p>
    <w:p w:rsidR="00B54406" w:rsidRDefault="00547CDA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十二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领队和教练员联络群</w:t>
      </w:r>
    </w:p>
    <w:p w:rsidR="00B54406" w:rsidRDefault="00547CD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收到比赛通知后，请各学院尽快进群。</w:t>
      </w:r>
    </w:p>
    <w:p w:rsidR="00B54406" w:rsidRDefault="00B54406">
      <w:pPr>
        <w:spacing w:line="360" w:lineRule="auto"/>
        <w:ind w:firstLineChars="200" w:firstLine="482"/>
        <w:rPr>
          <w:b/>
          <w:sz w:val="24"/>
          <w:szCs w:val="24"/>
          <w:highlight w:val="yellow"/>
        </w:rPr>
      </w:pPr>
    </w:p>
    <w:p w:rsidR="00B54406" w:rsidRDefault="00547CDA">
      <w:pPr>
        <w:spacing w:line="360" w:lineRule="auto"/>
        <w:ind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114300" distR="114300">
            <wp:extent cx="2066925" cy="2180590"/>
            <wp:effectExtent l="0" t="0" r="9525" b="10160"/>
            <wp:docPr id="1" name="图片 1" descr="cb2b911730ff372bfe8aa22bef387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b2b911730ff372bfe8aa22bef3874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406" w:rsidRDefault="00B54406">
      <w:pPr>
        <w:spacing w:line="360" w:lineRule="auto"/>
        <w:ind w:firstLine="560"/>
        <w:rPr>
          <w:sz w:val="28"/>
          <w:szCs w:val="28"/>
          <w:highlight w:val="yellow"/>
        </w:rPr>
      </w:pPr>
    </w:p>
    <w:p w:rsidR="00B54406" w:rsidRDefault="00B54406">
      <w:pPr>
        <w:spacing w:line="360" w:lineRule="auto"/>
        <w:ind w:firstLine="560"/>
        <w:rPr>
          <w:sz w:val="28"/>
          <w:szCs w:val="28"/>
          <w:highlight w:val="yellow"/>
        </w:rPr>
      </w:pPr>
    </w:p>
    <w:p w:rsidR="00B54406" w:rsidRDefault="00547CDA">
      <w:pPr>
        <w:spacing w:line="360" w:lineRule="auto"/>
        <w:ind w:firstLine="560"/>
        <w:rPr>
          <w:bCs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天津科技大学</w:t>
      </w:r>
      <w:r>
        <w:rPr>
          <w:rFonts w:hint="eastAsia"/>
          <w:bCs/>
          <w:sz w:val="28"/>
          <w:szCs w:val="28"/>
        </w:rPr>
        <w:t>20</w:t>
      </w:r>
      <w:r>
        <w:rPr>
          <w:rFonts w:hint="eastAsia"/>
          <w:bCs/>
          <w:sz w:val="28"/>
          <w:szCs w:val="28"/>
        </w:rPr>
        <w:t>23</w:t>
      </w:r>
      <w:r>
        <w:rPr>
          <w:rFonts w:hint="eastAsia"/>
          <w:bCs/>
          <w:sz w:val="28"/>
          <w:szCs w:val="28"/>
        </w:rPr>
        <w:t>年</w:t>
      </w:r>
      <w:r>
        <w:rPr>
          <w:rFonts w:hint="eastAsia"/>
          <w:bCs/>
          <w:sz w:val="28"/>
          <w:szCs w:val="28"/>
        </w:rPr>
        <w:t>体育节之</w:t>
      </w:r>
      <w:r>
        <w:rPr>
          <w:rFonts w:hint="eastAsia"/>
          <w:bCs/>
          <w:sz w:val="28"/>
          <w:szCs w:val="28"/>
        </w:rPr>
        <w:t>广播体操比赛</w:t>
      </w:r>
      <w:r>
        <w:rPr>
          <w:rFonts w:hint="eastAsia"/>
          <w:bCs/>
          <w:sz w:val="28"/>
          <w:szCs w:val="28"/>
        </w:rPr>
        <w:t>报名表</w:t>
      </w:r>
    </w:p>
    <w:p w:rsidR="00B54406" w:rsidRDefault="00547CDA">
      <w:pPr>
        <w:spacing w:line="360" w:lineRule="auto"/>
        <w:ind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2</w:t>
      </w:r>
      <w:r>
        <w:rPr>
          <w:rFonts w:hint="eastAsia"/>
          <w:bCs/>
          <w:sz w:val="28"/>
          <w:szCs w:val="28"/>
        </w:rPr>
        <w:t>体育节各学院选拔赛积分申请表</w:t>
      </w:r>
    </w:p>
    <w:p w:rsidR="00B54406" w:rsidRDefault="00B54406">
      <w:pPr>
        <w:spacing w:line="360" w:lineRule="auto"/>
        <w:rPr>
          <w:sz w:val="28"/>
          <w:szCs w:val="28"/>
          <w:highlight w:val="yellow"/>
        </w:rPr>
      </w:pPr>
    </w:p>
    <w:sectPr w:rsidR="00B54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DA" w:rsidRDefault="00547CDA" w:rsidP="003D665F">
      <w:r>
        <w:separator/>
      </w:r>
    </w:p>
  </w:endnote>
  <w:endnote w:type="continuationSeparator" w:id="0">
    <w:p w:rsidR="00547CDA" w:rsidRDefault="00547CDA" w:rsidP="003D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DA" w:rsidRDefault="00547CDA" w:rsidP="003D665F">
      <w:r>
        <w:separator/>
      </w:r>
    </w:p>
  </w:footnote>
  <w:footnote w:type="continuationSeparator" w:id="0">
    <w:p w:rsidR="00547CDA" w:rsidRDefault="00547CDA" w:rsidP="003D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01A824"/>
    <w:multiLevelType w:val="singleLevel"/>
    <w:tmpl w:val="AA01A8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MTdmMjc4MDk5MzBlNzdkZmY5YjQ2Zjg3NTVkM2EifQ=="/>
  </w:docVars>
  <w:rsids>
    <w:rsidRoot w:val="00790F98"/>
    <w:rsid w:val="000F1C37"/>
    <w:rsid w:val="001203AE"/>
    <w:rsid w:val="002E2D70"/>
    <w:rsid w:val="003D665F"/>
    <w:rsid w:val="00547CDA"/>
    <w:rsid w:val="00665DED"/>
    <w:rsid w:val="00770B8D"/>
    <w:rsid w:val="00790F98"/>
    <w:rsid w:val="007E24B8"/>
    <w:rsid w:val="009A7EE2"/>
    <w:rsid w:val="00AA7A26"/>
    <w:rsid w:val="00B54406"/>
    <w:rsid w:val="00C151CD"/>
    <w:rsid w:val="00C41FD6"/>
    <w:rsid w:val="00FC6B0E"/>
    <w:rsid w:val="01E80D43"/>
    <w:rsid w:val="0D5E39DD"/>
    <w:rsid w:val="11CF7B5B"/>
    <w:rsid w:val="12DE7825"/>
    <w:rsid w:val="15BF5E3A"/>
    <w:rsid w:val="17B83651"/>
    <w:rsid w:val="18603543"/>
    <w:rsid w:val="200A2759"/>
    <w:rsid w:val="200F36F0"/>
    <w:rsid w:val="239301B8"/>
    <w:rsid w:val="24A87DCA"/>
    <w:rsid w:val="27695B8E"/>
    <w:rsid w:val="2C99457C"/>
    <w:rsid w:val="325A7729"/>
    <w:rsid w:val="33057A82"/>
    <w:rsid w:val="36BE6EA2"/>
    <w:rsid w:val="46840D27"/>
    <w:rsid w:val="4D834C75"/>
    <w:rsid w:val="4FFC08D3"/>
    <w:rsid w:val="500B1A04"/>
    <w:rsid w:val="51013575"/>
    <w:rsid w:val="51690533"/>
    <w:rsid w:val="520075E9"/>
    <w:rsid w:val="536108CF"/>
    <w:rsid w:val="561072C2"/>
    <w:rsid w:val="6A1709C7"/>
    <w:rsid w:val="6DBB3DE0"/>
    <w:rsid w:val="7B45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34B1E"/>
  <w15:docId w15:val="{4C99BFD1-809E-4ABF-9AF8-5BDEE587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cp:lastPrinted>2023-03-15T07:02:00Z</cp:lastPrinted>
  <dcterms:created xsi:type="dcterms:W3CDTF">2019-04-11T02:30:00Z</dcterms:created>
  <dcterms:modified xsi:type="dcterms:W3CDTF">2023-03-27T00:50:00Z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F5BE7E28B6494E42B3C8A436408660AB</vt:lpwstr>
  </property>
</Properties>
</file>