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95" w:rsidRPr="002B54F3" w:rsidRDefault="002B54F3" w:rsidP="00E6411E">
      <w:pPr>
        <w:spacing w:afterLines="150" w:after="360" w:line="360" w:lineRule="auto"/>
        <w:rPr>
          <w:rFonts w:ascii="黑体" w:eastAsia="黑体" w:hAnsi="黑体" w:hint="eastAsia"/>
          <w:sz w:val="32"/>
          <w:szCs w:val="32"/>
        </w:rPr>
      </w:pPr>
      <w:r w:rsidRPr="002B54F3">
        <w:rPr>
          <w:rFonts w:ascii="黑体" w:eastAsia="黑体" w:hAnsi="黑体" w:hint="eastAsia"/>
          <w:sz w:val="32"/>
          <w:szCs w:val="32"/>
        </w:rPr>
        <w:t>附件1</w:t>
      </w:r>
    </w:p>
    <w:p w:rsidR="00F04FF5" w:rsidRDefault="002B54F3" w:rsidP="00F04FF5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 w:rsidRPr="00F04FF5">
        <w:rPr>
          <w:rFonts w:ascii="方正小标宋_GBK" w:eastAsia="方正小标宋_GBK" w:hint="eastAsia"/>
          <w:sz w:val="36"/>
          <w:szCs w:val="36"/>
        </w:rPr>
        <w:t>“思想政治工作课题研究”及</w:t>
      </w:r>
    </w:p>
    <w:p w:rsidR="002B54F3" w:rsidRPr="00F04FF5" w:rsidRDefault="002B54F3" w:rsidP="00F04FF5">
      <w:pPr>
        <w:spacing w:afterLines="150" w:after="360" w:line="360" w:lineRule="auto"/>
        <w:jc w:val="center"/>
        <w:rPr>
          <w:rFonts w:ascii="方正小标宋_GBK" w:eastAsia="方正小标宋_GBK" w:hint="eastAsia"/>
          <w:sz w:val="36"/>
          <w:szCs w:val="36"/>
        </w:rPr>
      </w:pPr>
      <w:r w:rsidRPr="00F04FF5">
        <w:rPr>
          <w:rFonts w:ascii="方正小标宋_GBK" w:eastAsia="方正小标宋_GBK" w:hint="eastAsia"/>
          <w:sz w:val="36"/>
          <w:szCs w:val="36"/>
        </w:rPr>
        <w:t>“思想政治工作务实创新上水平”征文研究方向</w:t>
      </w:r>
    </w:p>
    <w:bookmarkEnd w:id="0"/>
    <w:p w:rsidR="002B54F3" w:rsidRPr="00F04FF5" w:rsidRDefault="002B54F3" w:rsidP="00F04FF5">
      <w:pPr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F04FF5">
        <w:rPr>
          <w:rFonts w:ascii="黑体" w:eastAsia="黑体" w:hAnsi="黑体" w:hint="eastAsia"/>
          <w:sz w:val="32"/>
          <w:szCs w:val="32"/>
        </w:rPr>
        <w:t>一、加强和改进新形势下的思想政治工作研究</w:t>
      </w:r>
    </w:p>
    <w:p w:rsidR="002B54F3" w:rsidRPr="002B54F3" w:rsidRDefault="002B54F3" w:rsidP="00F04FF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1.党的十九大以来思想政治工作基本经验</w:t>
      </w:r>
    </w:p>
    <w:p w:rsidR="002B54F3" w:rsidRPr="002B54F3" w:rsidRDefault="002B54F3" w:rsidP="00F04FF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2.运用互联网等新媒体开展思想政治工作</w:t>
      </w:r>
    </w:p>
    <w:p w:rsidR="002B54F3" w:rsidRPr="002B54F3" w:rsidRDefault="002B54F3" w:rsidP="00F04FF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3.加强基层思想政治工作</w:t>
      </w:r>
    </w:p>
    <w:p w:rsidR="002B54F3" w:rsidRPr="002B54F3" w:rsidRDefault="002B54F3" w:rsidP="00F04FF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4.思想政治工作创新</w:t>
      </w:r>
    </w:p>
    <w:p w:rsidR="002B54F3" w:rsidRPr="002B54F3" w:rsidRDefault="002B54F3" w:rsidP="00F04FF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5.加强思想政治工作队伍建设</w:t>
      </w:r>
    </w:p>
    <w:p w:rsidR="002B54F3" w:rsidRPr="002B54F3" w:rsidRDefault="002B54F3" w:rsidP="00F04FF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6.提高做好思想政治工作的本领</w:t>
      </w:r>
    </w:p>
    <w:p w:rsidR="002B54F3" w:rsidRPr="002B54F3" w:rsidRDefault="002B54F3" w:rsidP="00F04FF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7.发挥基层党组织做思想政治工作的主体作用</w:t>
      </w:r>
    </w:p>
    <w:p w:rsidR="002B54F3" w:rsidRPr="00F04FF5" w:rsidRDefault="002B54F3" w:rsidP="00F04FF5">
      <w:pPr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F04FF5">
        <w:rPr>
          <w:rFonts w:ascii="黑体" w:eastAsia="黑体" w:hAnsi="黑体" w:hint="eastAsia"/>
          <w:sz w:val="32"/>
          <w:szCs w:val="32"/>
        </w:rPr>
        <w:t>二、加强社会主义核心价值观建设研究</w:t>
      </w:r>
    </w:p>
    <w:p w:rsidR="002B54F3" w:rsidRPr="002B54F3" w:rsidRDefault="002B54F3" w:rsidP="00F04FF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1.把社会主义核心价值观融入法治建设</w:t>
      </w:r>
    </w:p>
    <w:p w:rsidR="002B54F3" w:rsidRPr="002B54F3" w:rsidRDefault="002B54F3" w:rsidP="00F04FF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2.公益广告在社会主义核心价值观建设中的作用</w:t>
      </w:r>
    </w:p>
    <w:p w:rsidR="002B54F3" w:rsidRPr="002B54F3" w:rsidRDefault="002B54F3" w:rsidP="00F04FF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3.先进典型在社会主义核心价值观建设中的作用</w:t>
      </w:r>
    </w:p>
    <w:p w:rsidR="002B54F3" w:rsidRPr="002B54F3" w:rsidRDefault="002B54F3" w:rsidP="00F04FF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4.传统节日</w:t>
      </w:r>
      <w:r w:rsidRPr="002B54F3">
        <w:rPr>
          <w:rFonts w:ascii="仿宋_GB2312" w:eastAsia="仿宋_GB2312" w:hint="eastAsia"/>
          <w:sz w:val="32"/>
          <w:szCs w:val="32"/>
        </w:rPr>
        <w:t>在社会主义核心价值观建设中的作用</w:t>
      </w:r>
    </w:p>
    <w:p w:rsidR="002B54F3" w:rsidRPr="002B54F3" w:rsidRDefault="002B54F3" w:rsidP="00F04FF5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5.把社会主义核心价值观融入校园文化建设</w:t>
      </w:r>
    </w:p>
    <w:p w:rsidR="002B54F3" w:rsidRPr="00E6411E" w:rsidRDefault="002B54F3" w:rsidP="00F04FF5">
      <w:pPr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6411E">
        <w:rPr>
          <w:rFonts w:ascii="黑体" w:eastAsia="黑体" w:hAnsi="黑体" w:hint="eastAsia"/>
          <w:sz w:val="32"/>
          <w:szCs w:val="32"/>
        </w:rPr>
        <w:t>三、充分发挥中华优秀传统文化重要作用研究</w:t>
      </w:r>
    </w:p>
    <w:p w:rsidR="002B54F3" w:rsidRPr="002B54F3" w:rsidRDefault="002B54F3" w:rsidP="00E6411E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1.家风建设对社会风气的作用</w:t>
      </w:r>
    </w:p>
    <w:p w:rsidR="002B54F3" w:rsidRPr="002B54F3" w:rsidRDefault="002B54F3" w:rsidP="00E6411E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2.乡贤文化对农村小康建设的作用</w:t>
      </w:r>
    </w:p>
    <w:p w:rsidR="002B54F3" w:rsidRPr="002B54F3" w:rsidRDefault="002B54F3" w:rsidP="00E6411E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3.祠堂文化对家庭和社会建设的作用</w:t>
      </w:r>
    </w:p>
    <w:p w:rsidR="002B54F3" w:rsidRPr="002B54F3" w:rsidRDefault="002B54F3" w:rsidP="00E6411E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lastRenderedPageBreak/>
        <w:t>4.传统诗词文化对提高公民人文素养的作用</w:t>
      </w:r>
    </w:p>
    <w:p w:rsidR="002B54F3" w:rsidRPr="002B54F3" w:rsidRDefault="002B54F3" w:rsidP="00E6411E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5.传统楹联文化对社会风气的作用</w:t>
      </w:r>
    </w:p>
    <w:p w:rsidR="002B54F3" w:rsidRPr="00E6411E" w:rsidRDefault="002B54F3" w:rsidP="00E6411E">
      <w:pPr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6411E">
        <w:rPr>
          <w:rFonts w:ascii="黑体" w:eastAsia="黑体" w:hAnsi="黑体" w:hint="eastAsia"/>
          <w:sz w:val="32"/>
          <w:szCs w:val="32"/>
        </w:rPr>
        <w:t>四、当前思想政治工作中存在的突出问题及对策研究</w:t>
      </w:r>
    </w:p>
    <w:p w:rsidR="002B54F3" w:rsidRPr="002B54F3" w:rsidRDefault="002B54F3" w:rsidP="00E6411E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1.农村思想政治工作中存在的问题及对策</w:t>
      </w:r>
    </w:p>
    <w:p w:rsidR="002B54F3" w:rsidRPr="002B54F3" w:rsidRDefault="002B54F3" w:rsidP="00E6411E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2.社区思想政治工作中存在的问题及对策</w:t>
      </w:r>
    </w:p>
    <w:p w:rsidR="002B54F3" w:rsidRPr="002B54F3" w:rsidRDefault="002B54F3" w:rsidP="00E6411E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3.高校思想政治工作中存在的问题及对策</w:t>
      </w:r>
    </w:p>
    <w:p w:rsidR="002B54F3" w:rsidRPr="002B54F3" w:rsidRDefault="002B54F3" w:rsidP="00E6411E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4.国有企业</w:t>
      </w:r>
      <w:r w:rsidRPr="002B54F3">
        <w:rPr>
          <w:rFonts w:ascii="仿宋_GB2312" w:eastAsia="仿宋_GB2312" w:hint="eastAsia"/>
          <w:sz w:val="32"/>
          <w:szCs w:val="32"/>
        </w:rPr>
        <w:t>思想政治工作中存在的问题及对策</w:t>
      </w:r>
    </w:p>
    <w:p w:rsidR="002B54F3" w:rsidRPr="002B54F3" w:rsidRDefault="002B54F3" w:rsidP="00E6411E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5.“两新”组织</w:t>
      </w:r>
      <w:r w:rsidRPr="002B54F3">
        <w:rPr>
          <w:rFonts w:ascii="仿宋_GB2312" w:eastAsia="仿宋_GB2312" w:hint="eastAsia"/>
          <w:sz w:val="32"/>
          <w:szCs w:val="32"/>
        </w:rPr>
        <w:t>思想政治工作中存在的问题及对策</w:t>
      </w:r>
    </w:p>
    <w:p w:rsidR="002B54F3" w:rsidRPr="00E6411E" w:rsidRDefault="002B54F3" w:rsidP="00E6411E">
      <w:pPr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6411E">
        <w:rPr>
          <w:rFonts w:ascii="黑体" w:eastAsia="黑体" w:hAnsi="黑体" w:hint="eastAsia"/>
          <w:sz w:val="32"/>
          <w:szCs w:val="32"/>
        </w:rPr>
        <w:t>五、加强和改进企、事业单位文化建设重要性研究</w:t>
      </w:r>
    </w:p>
    <w:p w:rsidR="002B54F3" w:rsidRPr="002B54F3" w:rsidRDefault="002B54F3" w:rsidP="00E6411E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1.加强和改进企业文化建设</w:t>
      </w:r>
    </w:p>
    <w:p w:rsidR="002B54F3" w:rsidRPr="002B54F3" w:rsidRDefault="002B54F3" w:rsidP="00E6411E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2.加强和改进医院文化建设</w:t>
      </w:r>
    </w:p>
    <w:p w:rsidR="002B54F3" w:rsidRPr="002B54F3" w:rsidRDefault="002B54F3" w:rsidP="00E6411E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3.加强和改进校园文化建设</w:t>
      </w:r>
    </w:p>
    <w:p w:rsidR="002B54F3" w:rsidRPr="002B54F3" w:rsidRDefault="002B54F3" w:rsidP="00E6411E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4F3">
        <w:rPr>
          <w:rFonts w:ascii="仿宋_GB2312" w:eastAsia="仿宋_GB2312" w:hint="eastAsia"/>
          <w:sz w:val="32"/>
          <w:szCs w:val="32"/>
        </w:rPr>
        <w:t>4.加强和改进人文关怀和心理疏导</w:t>
      </w:r>
    </w:p>
    <w:sectPr w:rsidR="002B54F3" w:rsidRPr="002B54F3" w:rsidSect="00FA6EC1">
      <w:pgSz w:w="11900" w:h="16838"/>
      <w:pgMar w:top="1440" w:right="1797" w:bottom="1440" w:left="1797" w:header="0" w:footer="737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AD"/>
    <w:rsid w:val="000245AD"/>
    <w:rsid w:val="000C3795"/>
    <w:rsid w:val="002B54F3"/>
    <w:rsid w:val="002F1873"/>
    <w:rsid w:val="0081408E"/>
    <w:rsid w:val="008C1761"/>
    <w:rsid w:val="00E6411E"/>
    <w:rsid w:val="00E7122D"/>
    <w:rsid w:val="00EE5A57"/>
    <w:rsid w:val="00F04FF5"/>
    <w:rsid w:val="00FA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99F8F-D777-427E-8D07-D08864D4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2018-07-16T07:34:00Z</dcterms:created>
  <dcterms:modified xsi:type="dcterms:W3CDTF">2018-07-16T08:04:00Z</dcterms:modified>
</cp:coreProperties>
</file>