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F6" w:rsidRDefault="001A49F6" w:rsidP="001A49F6">
      <w:pPr>
        <w:widowControl/>
        <w:spacing w:line="360" w:lineRule="auto"/>
        <w:ind w:firstLineChars="250" w:firstLine="60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附件1：</w:t>
      </w:r>
    </w:p>
    <w:p w:rsidR="001A49F6" w:rsidRDefault="001A49F6" w:rsidP="001A49F6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  <w:bookmarkStart w:id="0" w:name="_GoBack"/>
      <w:r>
        <w:rPr>
          <w:rFonts w:ascii="宋体" w:hAnsi="宋体" w:cs="宋体" w:hint="eastAsia"/>
          <w:kern w:val="0"/>
          <w:sz w:val="24"/>
        </w:rPr>
        <w:t>各学院优秀实验员推荐名额分配表</w:t>
      </w:r>
      <w:bookmarkEnd w:id="0"/>
    </w:p>
    <w:tbl>
      <w:tblPr>
        <w:tblStyle w:val="a5"/>
        <w:tblW w:w="7020" w:type="dxa"/>
        <w:tblInd w:w="1008" w:type="dxa"/>
        <w:tblLook w:val="01E0" w:firstRow="1" w:lastRow="1" w:firstColumn="1" w:lastColumn="1" w:noHBand="0" w:noVBand="0"/>
      </w:tblPr>
      <w:tblGrid>
        <w:gridCol w:w="3510"/>
        <w:gridCol w:w="3510"/>
      </w:tblGrid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推荐名额</w:t>
            </w:r>
          </w:p>
        </w:tc>
      </w:tr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机械工程学院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t>2</w:t>
            </w:r>
          </w:p>
        </w:tc>
      </w:tr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电子信息与自动化学院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t>2</w:t>
            </w:r>
          </w:p>
        </w:tc>
      </w:tr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材料科学与化学工程学院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生物工程学院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海洋科学与工程学院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t>2</w:t>
            </w:r>
          </w:p>
        </w:tc>
      </w:tr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包装与印刷学院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t>1</w:t>
            </w:r>
          </w:p>
        </w:tc>
      </w:tr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艺术设计学院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t>1</w:t>
            </w:r>
          </w:p>
        </w:tc>
      </w:tr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计算机科学与信息工程学院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t>1</w:t>
            </w:r>
          </w:p>
        </w:tc>
      </w:tr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理学院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t>4</w:t>
            </w:r>
          </w:p>
        </w:tc>
      </w:tr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t>1</w:t>
            </w:r>
          </w:p>
        </w:tc>
      </w:tr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食品工程与生物技术学院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1A49F6" w:rsidTr="00F1416E"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</w:pPr>
            <w:r>
              <w:rPr>
                <w:rFonts w:hint="eastAsia"/>
              </w:rPr>
              <w:t>实验室与设备管理处</w:t>
            </w:r>
          </w:p>
        </w:tc>
        <w:tc>
          <w:tcPr>
            <w:tcW w:w="3510" w:type="dxa"/>
          </w:tcPr>
          <w:p w:rsidR="001A49F6" w:rsidRDefault="001A49F6" w:rsidP="00F1416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</w:tbl>
    <w:p w:rsidR="001A49F6" w:rsidRDefault="001A49F6" w:rsidP="001A49F6">
      <w:pPr>
        <w:ind w:firstLineChars="500" w:firstLine="900"/>
        <w:rPr>
          <w:rFonts w:ascii="宋体" w:hAnsi="宋体" w:cs="宋体" w:hint="eastAsia"/>
          <w:kern w:val="0"/>
          <w:sz w:val="18"/>
          <w:szCs w:val="18"/>
        </w:rPr>
      </w:pPr>
      <w:r w:rsidRPr="00A104D1">
        <w:rPr>
          <w:rFonts w:ascii="宋体" w:hAnsi="宋体" w:cs="宋体" w:hint="eastAsia"/>
          <w:kern w:val="0"/>
          <w:sz w:val="18"/>
          <w:szCs w:val="18"/>
        </w:rPr>
        <w:t>注：经济与管理学院</w:t>
      </w:r>
      <w:r>
        <w:rPr>
          <w:rFonts w:ascii="宋体" w:hAnsi="宋体" w:cs="宋体" w:hint="eastAsia"/>
          <w:kern w:val="0"/>
          <w:sz w:val="18"/>
          <w:szCs w:val="18"/>
        </w:rPr>
        <w:t>、国际学院、法政学院及应用文理学院因</w:t>
      </w:r>
      <w:r w:rsidRPr="00A104D1">
        <w:rPr>
          <w:rFonts w:ascii="宋体" w:hAnsi="宋体" w:cs="宋体" w:hint="eastAsia"/>
          <w:kern w:val="0"/>
          <w:sz w:val="18"/>
          <w:szCs w:val="18"/>
        </w:rPr>
        <w:t>实验</w:t>
      </w:r>
      <w:r>
        <w:rPr>
          <w:rFonts w:ascii="宋体" w:hAnsi="宋体" w:cs="宋体" w:hint="eastAsia"/>
          <w:kern w:val="0"/>
          <w:sz w:val="18"/>
          <w:szCs w:val="18"/>
        </w:rPr>
        <w:t>人</w:t>
      </w:r>
      <w:r w:rsidRPr="00A104D1">
        <w:rPr>
          <w:rFonts w:ascii="宋体" w:hAnsi="宋体" w:cs="宋体" w:hint="eastAsia"/>
          <w:kern w:val="0"/>
          <w:sz w:val="18"/>
          <w:szCs w:val="18"/>
        </w:rPr>
        <w:t>员</w:t>
      </w:r>
      <w:r>
        <w:rPr>
          <w:rFonts w:ascii="宋体" w:hAnsi="宋体" w:cs="宋体" w:hint="eastAsia"/>
          <w:kern w:val="0"/>
          <w:sz w:val="18"/>
          <w:szCs w:val="18"/>
        </w:rPr>
        <w:t>较少</w:t>
      </w:r>
      <w:r w:rsidRPr="00A104D1">
        <w:rPr>
          <w:rFonts w:ascii="宋体" w:hAnsi="宋体" w:cs="宋体" w:hint="eastAsia"/>
          <w:kern w:val="0"/>
          <w:sz w:val="18"/>
          <w:szCs w:val="18"/>
        </w:rPr>
        <w:t>，暂不参加此次评选。</w:t>
      </w:r>
    </w:p>
    <w:p w:rsidR="003A6D71" w:rsidRPr="001A49F6" w:rsidRDefault="003A6D71"/>
    <w:sectPr w:rsidR="003A6D71" w:rsidRPr="001A4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86" w:rsidRDefault="00B41186" w:rsidP="001A49F6">
      <w:r>
        <w:separator/>
      </w:r>
    </w:p>
  </w:endnote>
  <w:endnote w:type="continuationSeparator" w:id="0">
    <w:p w:rsidR="00B41186" w:rsidRDefault="00B41186" w:rsidP="001A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86" w:rsidRDefault="00B41186" w:rsidP="001A49F6">
      <w:r>
        <w:separator/>
      </w:r>
    </w:p>
  </w:footnote>
  <w:footnote w:type="continuationSeparator" w:id="0">
    <w:p w:rsidR="00B41186" w:rsidRDefault="00B41186" w:rsidP="001A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77"/>
    <w:rsid w:val="001A49F6"/>
    <w:rsid w:val="003A6D71"/>
    <w:rsid w:val="004E7877"/>
    <w:rsid w:val="00B4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E171F-FDAD-40BC-B58E-FF8F5BC5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9F6"/>
    <w:rPr>
      <w:sz w:val="18"/>
      <w:szCs w:val="18"/>
    </w:rPr>
  </w:style>
  <w:style w:type="table" w:styleId="a5">
    <w:name w:val="Table Grid"/>
    <w:basedOn w:val="a1"/>
    <w:rsid w:val="001A49F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2</cp:revision>
  <dcterms:created xsi:type="dcterms:W3CDTF">2014-12-01T08:01:00Z</dcterms:created>
  <dcterms:modified xsi:type="dcterms:W3CDTF">2014-12-01T08:01:00Z</dcterms:modified>
</cp:coreProperties>
</file>