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35" w:rsidRDefault="00024835" w:rsidP="00024835">
      <w:pPr>
        <w:jc w:val="center"/>
        <w:rPr>
          <w:rFonts w:ascii="宋体" w:hAnsi="宋体"/>
          <w:b/>
          <w:sz w:val="28"/>
          <w:szCs w:val="28"/>
        </w:rPr>
      </w:pPr>
      <w:r>
        <w:rPr>
          <w:rFonts w:ascii="宋体" w:hAnsi="宋体" w:hint="eastAsia"/>
          <w:b/>
          <w:sz w:val="28"/>
          <w:szCs w:val="28"/>
        </w:rPr>
        <w:t>附件1：</w:t>
      </w:r>
      <w:r w:rsidRPr="00BF0DA6">
        <w:rPr>
          <w:rFonts w:ascii="宋体" w:hAnsi="宋体" w:hint="eastAsia"/>
          <w:b/>
          <w:sz w:val="28"/>
          <w:szCs w:val="28"/>
        </w:rPr>
        <w:t>2013-2014学年天津科技大学大学生实验室创新基金</w:t>
      </w:r>
    </w:p>
    <w:p w:rsidR="00024835" w:rsidRDefault="00024835" w:rsidP="00024835">
      <w:pPr>
        <w:jc w:val="center"/>
        <w:rPr>
          <w:rFonts w:ascii="宋体" w:hAnsi="宋体"/>
          <w:b/>
          <w:sz w:val="28"/>
          <w:szCs w:val="28"/>
        </w:rPr>
      </w:pPr>
      <w:r w:rsidRPr="00BF0DA6">
        <w:rPr>
          <w:rFonts w:ascii="宋体" w:hAnsi="宋体" w:hint="eastAsia"/>
          <w:b/>
          <w:sz w:val="28"/>
          <w:szCs w:val="28"/>
        </w:rPr>
        <w:t>(卓越人才</w:t>
      </w:r>
      <w:r>
        <w:rPr>
          <w:rFonts w:ascii="宋体" w:hAnsi="宋体" w:hint="eastAsia"/>
          <w:b/>
          <w:sz w:val="28"/>
          <w:szCs w:val="28"/>
        </w:rPr>
        <w:t>实验班</w:t>
      </w:r>
      <w:r w:rsidRPr="00BF0DA6">
        <w:rPr>
          <w:rFonts w:ascii="宋体" w:hAnsi="宋体" w:hint="eastAsia"/>
          <w:b/>
          <w:sz w:val="28"/>
          <w:szCs w:val="28"/>
        </w:rPr>
        <w:t>专项)实际应用类课题</w:t>
      </w:r>
    </w:p>
    <w:tbl>
      <w:tblPr>
        <w:tblW w:w="809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6"/>
        <w:gridCol w:w="1537"/>
        <w:gridCol w:w="1559"/>
        <w:gridCol w:w="1843"/>
      </w:tblGrid>
      <w:tr w:rsidR="00024835" w:rsidRPr="00BF0DA6" w:rsidTr="00665D3E">
        <w:trPr>
          <w:trHeight w:val="555"/>
          <w:jc w:val="center"/>
        </w:trPr>
        <w:tc>
          <w:tcPr>
            <w:tcW w:w="3156" w:type="dxa"/>
            <w:shd w:val="clear" w:color="auto" w:fill="auto"/>
            <w:vAlign w:val="center"/>
            <w:hideMark/>
          </w:tcPr>
          <w:p w:rsidR="00024835" w:rsidRPr="00BF0DA6" w:rsidRDefault="00024835" w:rsidP="00665D3E">
            <w:pPr>
              <w:widowControl/>
              <w:jc w:val="center"/>
              <w:rPr>
                <w:rFonts w:ascii="宋体" w:hAnsi="宋体" w:cs="宋体"/>
                <w:b/>
                <w:bCs/>
                <w:kern w:val="0"/>
                <w:sz w:val="20"/>
                <w:szCs w:val="20"/>
              </w:rPr>
            </w:pPr>
            <w:r w:rsidRPr="00BF0DA6">
              <w:rPr>
                <w:rFonts w:ascii="宋体" w:hAnsi="宋体" w:cs="宋体" w:hint="eastAsia"/>
                <w:b/>
                <w:bCs/>
                <w:kern w:val="0"/>
                <w:sz w:val="20"/>
                <w:szCs w:val="20"/>
              </w:rPr>
              <w:t>项目名称</w:t>
            </w:r>
          </w:p>
        </w:tc>
        <w:tc>
          <w:tcPr>
            <w:tcW w:w="1537" w:type="dxa"/>
            <w:shd w:val="clear" w:color="auto" w:fill="auto"/>
            <w:vAlign w:val="center"/>
            <w:hideMark/>
          </w:tcPr>
          <w:p w:rsidR="00024835" w:rsidRPr="00BF0DA6" w:rsidRDefault="00024835" w:rsidP="00665D3E">
            <w:pPr>
              <w:widowControl/>
              <w:jc w:val="center"/>
              <w:rPr>
                <w:b/>
                <w:bCs/>
                <w:kern w:val="0"/>
                <w:sz w:val="20"/>
                <w:szCs w:val="20"/>
              </w:rPr>
            </w:pPr>
            <w:r w:rsidRPr="00BF0DA6">
              <w:rPr>
                <w:b/>
                <w:bCs/>
                <w:kern w:val="0"/>
                <w:sz w:val="20"/>
                <w:szCs w:val="20"/>
              </w:rPr>
              <w:t>学生负责人</w:t>
            </w:r>
          </w:p>
        </w:tc>
        <w:tc>
          <w:tcPr>
            <w:tcW w:w="1559" w:type="dxa"/>
            <w:shd w:val="clear" w:color="auto" w:fill="auto"/>
            <w:vAlign w:val="center"/>
            <w:hideMark/>
          </w:tcPr>
          <w:p w:rsidR="00024835" w:rsidRPr="00BF0DA6" w:rsidRDefault="00024835" w:rsidP="00665D3E">
            <w:pPr>
              <w:widowControl/>
              <w:jc w:val="center"/>
              <w:rPr>
                <w:rFonts w:ascii="宋体" w:hAnsi="宋体" w:cs="宋体"/>
                <w:b/>
                <w:bCs/>
                <w:kern w:val="0"/>
                <w:sz w:val="20"/>
                <w:szCs w:val="20"/>
              </w:rPr>
            </w:pPr>
            <w:r w:rsidRPr="00BF0DA6">
              <w:rPr>
                <w:rFonts w:ascii="宋体" w:hAnsi="宋体" w:cs="宋体" w:hint="eastAsia"/>
                <w:b/>
                <w:bCs/>
                <w:kern w:val="0"/>
                <w:sz w:val="20"/>
                <w:szCs w:val="20"/>
              </w:rPr>
              <w:t>项目编号</w:t>
            </w:r>
          </w:p>
        </w:tc>
        <w:tc>
          <w:tcPr>
            <w:tcW w:w="1843" w:type="dxa"/>
            <w:shd w:val="clear" w:color="auto" w:fill="auto"/>
            <w:vAlign w:val="center"/>
            <w:hideMark/>
          </w:tcPr>
          <w:p w:rsidR="00024835" w:rsidRPr="00BF0DA6" w:rsidRDefault="00024835" w:rsidP="00665D3E">
            <w:pPr>
              <w:widowControl/>
              <w:jc w:val="center"/>
              <w:rPr>
                <w:rFonts w:ascii="宋体" w:hAnsi="宋体" w:cs="宋体"/>
                <w:b/>
                <w:bCs/>
                <w:kern w:val="0"/>
                <w:sz w:val="20"/>
                <w:szCs w:val="20"/>
              </w:rPr>
            </w:pPr>
            <w:r w:rsidRPr="00BF0DA6">
              <w:rPr>
                <w:rFonts w:ascii="宋体" w:hAnsi="宋体" w:cs="宋体" w:hint="eastAsia"/>
                <w:b/>
                <w:bCs/>
                <w:kern w:val="0"/>
                <w:sz w:val="20"/>
                <w:szCs w:val="20"/>
              </w:rPr>
              <w:t>学生所属学院</w:t>
            </w:r>
          </w:p>
        </w:tc>
      </w:tr>
      <w:tr w:rsidR="00024835" w:rsidRPr="00BF0DA6" w:rsidTr="00665D3E">
        <w:trPr>
          <w:trHeight w:val="866"/>
          <w:jc w:val="center"/>
        </w:trPr>
        <w:tc>
          <w:tcPr>
            <w:tcW w:w="3156" w:type="dxa"/>
            <w:shd w:val="clear" w:color="auto" w:fill="auto"/>
            <w:vAlign w:val="center"/>
            <w:hideMark/>
          </w:tcPr>
          <w:p w:rsidR="00024835" w:rsidRPr="00BF0DA6" w:rsidRDefault="00024835" w:rsidP="00665D3E">
            <w:pPr>
              <w:widowControl/>
              <w:jc w:val="center"/>
              <w:rPr>
                <w:kern w:val="0"/>
                <w:sz w:val="20"/>
                <w:szCs w:val="20"/>
              </w:rPr>
            </w:pPr>
            <w:r w:rsidRPr="00BF0DA6">
              <w:rPr>
                <w:kern w:val="0"/>
                <w:sz w:val="20"/>
                <w:szCs w:val="20"/>
              </w:rPr>
              <w:t>基于倒立摆模型便携式独轮自平衡电动车的研制</w:t>
            </w:r>
          </w:p>
        </w:tc>
        <w:tc>
          <w:tcPr>
            <w:tcW w:w="1537" w:type="dxa"/>
            <w:shd w:val="clear" w:color="auto" w:fill="auto"/>
            <w:vAlign w:val="center"/>
            <w:hideMark/>
          </w:tcPr>
          <w:p w:rsidR="00024835" w:rsidRPr="00BF0DA6" w:rsidRDefault="00024835" w:rsidP="00665D3E">
            <w:pPr>
              <w:widowControl/>
              <w:jc w:val="center"/>
              <w:rPr>
                <w:kern w:val="0"/>
                <w:sz w:val="20"/>
                <w:szCs w:val="20"/>
              </w:rPr>
            </w:pPr>
            <w:r w:rsidRPr="00BF0DA6">
              <w:rPr>
                <w:kern w:val="0"/>
                <w:sz w:val="20"/>
                <w:szCs w:val="20"/>
              </w:rPr>
              <w:t>王晓强</w:t>
            </w:r>
          </w:p>
        </w:tc>
        <w:tc>
          <w:tcPr>
            <w:tcW w:w="1559" w:type="dxa"/>
            <w:shd w:val="clear" w:color="auto" w:fill="auto"/>
            <w:vAlign w:val="center"/>
            <w:hideMark/>
          </w:tcPr>
          <w:p w:rsidR="00024835" w:rsidRPr="00BF0DA6" w:rsidRDefault="00024835" w:rsidP="00665D3E">
            <w:pPr>
              <w:jc w:val="center"/>
              <w:rPr>
                <w:rFonts w:ascii="宋体" w:hAnsi="宋体"/>
                <w:sz w:val="20"/>
                <w:szCs w:val="20"/>
              </w:rPr>
            </w:pPr>
            <w:r w:rsidRPr="00BF0DA6">
              <w:rPr>
                <w:rFonts w:ascii="宋体" w:hAnsi="宋体"/>
                <w:sz w:val="20"/>
                <w:szCs w:val="20"/>
              </w:rPr>
              <w:t>1301A119X</w:t>
            </w:r>
          </w:p>
        </w:tc>
        <w:tc>
          <w:tcPr>
            <w:tcW w:w="1843" w:type="dxa"/>
            <w:shd w:val="clear" w:color="auto" w:fill="auto"/>
            <w:vAlign w:val="center"/>
            <w:hideMark/>
          </w:tcPr>
          <w:p w:rsidR="00024835" w:rsidRPr="00BF0DA6" w:rsidRDefault="00024835" w:rsidP="00665D3E">
            <w:pPr>
              <w:widowControl/>
              <w:jc w:val="center"/>
              <w:rPr>
                <w:rFonts w:ascii="宋体" w:hAnsi="宋体" w:cs="宋体"/>
                <w:kern w:val="0"/>
                <w:sz w:val="20"/>
                <w:szCs w:val="20"/>
              </w:rPr>
            </w:pPr>
            <w:r w:rsidRPr="00BF0DA6">
              <w:rPr>
                <w:rFonts w:ascii="宋体" w:hAnsi="宋体" w:cs="宋体" w:hint="eastAsia"/>
                <w:kern w:val="0"/>
                <w:sz w:val="20"/>
                <w:szCs w:val="20"/>
              </w:rPr>
              <w:t>机械</w:t>
            </w:r>
            <w:r>
              <w:rPr>
                <w:rFonts w:ascii="宋体" w:hAnsi="宋体" w:cs="宋体" w:hint="eastAsia"/>
                <w:kern w:val="0"/>
                <w:sz w:val="20"/>
                <w:szCs w:val="20"/>
              </w:rPr>
              <w:t>学院</w:t>
            </w:r>
          </w:p>
        </w:tc>
      </w:tr>
      <w:tr w:rsidR="00024835" w:rsidRPr="00BF0DA6" w:rsidTr="00665D3E">
        <w:trPr>
          <w:trHeight w:val="945"/>
          <w:jc w:val="center"/>
        </w:trPr>
        <w:tc>
          <w:tcPr>
            <w:tcW w:w="3156" w:type="dxa"/>
            <w:shd w:val="clear" w:color="auto" w:fill="auto"/>
            <w:vAlign w:val="center"/>
            <w:hideMark/>
          </w:tcPr>
          <w:p w:rsidR="00024835" w:rsidRPr="00BF0DA6" w:rsidRDefault="00024835" w:rsidP="00665D3E">
            <w:pPr>
              <w:widowControl/>
              <w:jc w:val="center"/>
              <w:rPr>
                <w:kern w:val="0"/>
                <w:sz w:val="20"/>
                <w:szCs w:val="20"/>
              </w:rPr>
            </w:pPr>
            <w:r w:rsidRPr="00BF0DA6">
              <w:rPr>
                <w:kern w:val="0"/>
                <w:sz w:val="20"/>
                <w:szCs w:val="20"/>
              </w:rPr>
              <w:t>汽车保险盒熔断器插接位置检测系统研究</w:t>
            </w:r>
          </w:p>
        </w:tc>
        <w:tc>
          <w:tcPr>
            <w:tcW w:w="1537" w:type="dxa"/>
            <w:shd w:val="clear" w:color="auto" w:fill="auto"/>
            <w:noWrap/>
            <w:vAlign w:val="center"/>
            <w:hideMark/>
          </w:tcPr>
          <w:p w:rsidR="00024835" w:rsidRPr="00BF0DA6" w:rsidRDefault="00024835" w:rsidP="00665D3E">
            <w:pPr>
              <w:widowControl/>
              <w:jc w:val="center"/>
              <w:rPr>
                <w:color w:val="000000"/>
                <w:kern w:val="0"/>
                <w:sz w:val="20"/>
                <w:szCs w:val="20"/>
              </w:rPr>
            </w:pPr>
            <w:r w:rsidRPr="00BF0DA6">
              <w:rPr>
                <w:rFonts w:ascii="宋体" w:hAnsi="宋体" w:hint="eastAsia"/>
                <w:color w:val="000000"/>
                <w:kern w:val="0"/>
                <w:sz w:val="20"/>
                <w:szCs w:val="20"/>
              </w:rPr>
              <w:t>刘琪</w:t>
            </w:r>
          </w:p>
        </w:tc>
        <w:tc>
          <w:tcPr>
            <w:tcW w:w="1559" w:type="dxa"/>
            <w:shd w:val="clear" w:color="auto" w:fill="auto"/>
            <w:noWrap/>
            <w:vAlign w:val="center"/>
            <w:hideMark/>
          </w:tcPr>
          <w:p w:rsidR="00024835" w:rsidRPr="00BF0DA6" w:rsidRDefault="00024835" w:rsidP="00665D3E">
            <w:pPr>
              <w:jc w:val="center"/>
              <w:rPr>
                <w:rFonts w:ascii="宋体" w:hAnsi="宋体"/>
                <w:sz w:val="20"/>
                <w:szCs w:val="20"/>
              </w:rPr>
            </w:pPr>
            <w:r w:rsidRPr="00BF0DA6">
              <w:rPr>
                <w:rFonts w:ascii="宋体" w:hAnsi="宋体"/>
                <w:sz w:val="20"/>
                <w:szCs w:val="20"/>
              </w:rPr>
              <w:t>1301A120X</w:t>
            </w:r>
          </w:p>
        </w:tc>
        <w:tc>
          <w:tcPr>
            <w:tcW w:w="1843" w:type="dxa"/>
            <w:shd w:val="clear" w:color="auto" w:fill="auto"/>
            <w:vAlign w:val="center"/>
            <w:hideMark/>
          </w:tcPr>
          <w:p w:rsidR="00024835" w:rsidRPr="00BF0DA6" w:rsidRDefault="00024835" w:rsidP="00665D3E">
            <w:pPr>
              <w:widowControl/>
              <w:jc w:val="center"/>
              <w:rPr>
                <w:rFonts w:ascii="宋体" w:hAnsi="宋体" w:cs="宋体"/>
                <w:kern w:val="0"/>
                <w:sz w:val="20"/>
                <w:szCs w:val="20"/>
              </w:rPr>
            </w:pPr>
            <w:r w:rsidRPr="00BF0DA6">
              <w:rPr>
                <w:rFonts w:ascii="宋体" w:hAnsi="宋体" w:cs="宋体" w:hint="eastAsia"/>
                <w:kern w:val="0"/>
                <w:sz w:val="20"/>
                <w:szCs w:val="20"/>
              </w:rPr>
              <w:t>机械</w:t>
            </w:r>
            <w:r>
              <w:rPr>
                <w:rFonts w:ascii="宋体" w:hAnsi="宋体" w:cs="宋体" w:hint="eastAsia"/>
                <w:kern w:val="0"/>
                <w:sz w:val="20"/>
                <w:szCs w:val="20"/>
              </w:rPr>
              <w:t>学院</w:t>
            </w:r>
          </w:p>
        </w:tc>
      </w:tr>
      <w:tr w:rsidR="00024835" w:rsidRPr="00BF0DA6" w:rsidTr="00665D3E">
        <w:trPr>
          <w:trHeight w:val="660"/>
          <w:jc w:val="center"/>
        </w:trPr>
        <w:tc>
          <w:tcPr>
            <w:tcW w:w="3156" w:type="dxa"/>
            <w:shd w:val="clear" w:color="auto" w:fill="auto"/>
            <w:vAlign w:val="center"/>
            <w:hideMark/>
          </w:tcPr>
          <w:p w:rsidR="00024835" w:rsidRPr="00BF0DA6" w:rsidRDefault="00024835" w:rsidP="00665D3E">
            <w:pPr>
              <w:widowControl/>
              <w:jc w:val="center"/>
              <w:rPr>
                <w:kern w:val="0"/>
                <w:sz w:val="20"/>
                <w:szCs w:val="20"/>
              </w:rPr>
            </w:pPr>
            <w:r w:rsidRPr="00BF0DA6">
              <w:rPr>
                <w:kern w:val="0"/>
                <w:sz w:val="20"/>
                <w:szCs w:val="20"/>
              </w:rPr>
              <w:t>一种便携高性价比的纤维分析仪设计</w:t>
            </w:r>
          </w:p>
        </w:tc>
        <w:tc>
          <w:tcPr>
            <w:tcW w:w="1537" w:type="dxa"/>
            <w:shd w:val="clear" w:color="auto" w:fill="auto"/>
            <w:vAlign w:val="center"/>
            <w:hideMark/>
          </w:tcPr>
          <w:p w:rsidR="00024835" w:rsidRPr="00BF0DA6" w:rsidRDefault="00024835" w:rsidP="00665D3E">
            <w:pPr>
              <w:widowControl/>
              <w:jc w:val="center"/>
              <w:rPr>
                <w:kern w:val="0"/>
                <w:sz w:val="20"/>
                <w:szCs w:val="20"/>
              </w:rPr>
            </w:pPr>
            <w:r w:rsidRPr="00BF0DA6">
              <w:rPr>
                <w:kern w:val="0"/>
                <w:sz w:val="20"/>
                <w:szCs w:val="20"/>
              </w:rPr>
              <w:t>王成钰</w:t>
            </w:r>
          </w:p>
        </w:tc>
        <w:tc>
          <w:tcPr>
            <w:tcW w:w="1559" w:type="dxa"/>
            <w:shd w:val="clear" w:color="auto" w:fill="auto"/>
            <w:vAlign w:val="center"/>
            <w:hideMark/>
          </w:tcPr>
          <w:p w:rsidR="00024835" w:rsidRPr="00BF0DA6" w:rsidRDefault="00024835" w:rsidP="00665D3E">
            <w:pPr>
              <w:jc w:val="center"/>
              <w:rPr>
                <w:rFonts w:ascii="宋体" w:hAnsi="宋体"/>
                <w:sz w:val="20"/>
                <w:szCs w:val="20"/>
              </w:rPr>
            </w:pPr>
            <w:r w:rsidRPr="00BF0DA6">
              <w:rPr>
                <w:rFonts w:ascii="宋体" w:hAnsi="宋体"/>
                <w:sz w:val="20"/>
                <w:szCs w:val="20"/>
              </w:rPr>
              <w:t>1303A121X</w:t>
            </w:r>
          </w:p>
        </w:tc>
        <w:tc>
          <w:tcPr>
            <w:tcW w:w="1843" w:type="dxa"/>
            <w:shd w:val="clear" w:color="auto" w:fill="auto"/>
            <w:vAlign w:val="center"/>
            <w:hideMark/>
          </w:tcPr>
          <w:p w:rsidR="00024835" w:rsidRPr="00BF0DA6" w:rsidRDefault="00024835" w:rsidP="00665D3E">
            <w:pPr>
              <w:widowControl/>
              <w:jc w:val="center"/>
              <w:rPr>
                <w:rFonts w:ascii="宋体" w:hAnsi="宋体" w:cs="宋体"/>
                <w:kern w:val="0"/>
                <w:sz w:val="20"/>
                <w:szCs w:val="20"/>
              </w:rPr>
            </w:pPr>
            <w:r w:rsidRPr="00BF0DA6">
              <w:rPr>
                <w:rFonts w:ascii="宋体" w:hAnsi="宋体" w:cs="宋体" w:hint="eastAsia"/>
                <w:kern w:val="0"/>
                <w:sz w:val="20"/>
                <w:szCs w:val="20"/>
              </w:rPr>
              <w:t>化工学院</w:t>
            </w:r>
          </w:p>
        </w:tc>
      </w:tr>
      <w:tr w:rsidR="00024835" w:rsidRPr="00BF0DA6" w:rsidTr="00665D3E">
        <w:trPr>
          <w:trHeight w:val="645"/>
          <w:jc w:val="center"/>
        </w:trPr>
        <w:tc>
          <w:tcPr>
            <w:tcW w:w="3156" w:type="dxa"/>
            <w:shd w:val="clear" w:color="auto" w:fill="auto"/>
            <w:vAlign w:val="center"/>
            <w:hideMark/>
          </w:tcPr>
          <w:p w:rsidR="00024835" w:rsidRPr="00BF0DA6" w:rsidRDefault="00024835" w:rsidP="00665D3E">
            <w:pPr>
              <w:widowControl/>
              <w:jc w:val="center"/>
              <w:rPr>
                <w:kern w:val="0"/>
                <w:sz w:val="20"/>
                <w:szCs w:val="20"/>
              </w:rPr>
            </w:pPr>
            <w:r w:rsidRPr="00BF0DA6">
              <w:rPr>
                <w:kern w:val="0"/>
                <w:sz w:val="20"/>
                <w:szCs w:val="20"/>
              </w:rPr>
              <w:t>科技型企业研发投入特征与问题研究</w:t>
            </w:r>
          </w:p>
        </w:tc>
        <w:tc>
          <w:tcPr>
            <w:tcW w:w="1537" w:type="dxa"/>
            <w:shd w:val="clear" w:color="auto" w:fill="auto"/>
            <w:vAlign w:val="center"/>
            <w:hideMark/>
          </w:tcPr>
          <w:p w:rsidR="00024835" w:rsidRPr="00BF0DA6" w:rsidRDefault="00024835" w:rsidP="00665D3E">
            <w:pPr>
              <w:widowControl/>
              <w:jc w:val="center"/>
              <w:rPr>
                <w:kern w:val="0"/>
                <w:sz w:val="20"/>
                <w:szCs w:val="20"/>
              </w:rPr>
            </w:pPr>
            <w:r w:rsidRPr="00BF0DA6">
              <w:rPr>
                <w:kern w:val="0"/>
                <w:sz w:val="20"/>
                <w:szCs w:val="20"/>
              </w:rPr>
              <w:t>童淑婷</w:t>
            </w:r>
          </w:p>
        </w:tc>
        <w:tc>
          <w:tcPr>
            <w:tcW w:w="1559" w:type="dxa"/>
            <w:shd w:val="clear" w:color="auto" w:fill="auto"/>
            <w:vAlign w:val="center"/>
            <w:hideMark/>
          </w:tcPr>
          <w:p w:rsidR="00024835" w:rsidRPr="00BF0DA6" w:rsidRDefault="00024835" w:rsidP="00665D3E">
            <w:pPr>
              <w:jc w:val="center"/>
              <w:rPr>
                <w:rFonts w:ascii="宋体" w:hAnsi="宋体"/>
                <w:sz w:val="20"/>
                <w:szCs w:val="20"/>
              </w:rPr>
            </w:pPr>
            <w:r w:rsidRPr="00BF0DA6">
              <w:rPr>
                <w:rFonts w:ascii="宋体" w:hAnsi="宋体"/>
                <w:sz w:val="20"/>
                <w:szCs w:val="20"/>
              </w:rPr>
              <w:t>1308B122X</w:t>
            </w:r>
          </w:p>
        </w:tc>
        <w:tc>
          <w:tcPr>
            <w:tcW w:w="1843" w:type="dxa"/>
            <w:shd w:val="clear" w:color="auto" w:fill="auto"/>
            <w:vAlign w:val="center"/>
            <w:hideMark/>
          </w:tcPr>
          <w:p w:rsidR="00024835" w:rsidRPr="00BF0DA6" w:rsidRDefault="00024835" w:rsidP="00665D3E">
            <w:pPr>
              <w:widowControl/>
              <w:jc w:val="center"/>
              <w:rPr>
                <w:rFonts w:ascii="宋体" w:hAnsi="宋体" w:cs="宋体"/>
                <w:kern w:val="0"/>
                <w:sz w:val="20"/>
                <w:szCs w:val="20"/>
              </w:rPr>
            </w:pPr>
            <w:r w:rsidRPr="00BF0DA6">
              <w:rPr>
                <w:rFonts w:ascii="宋体" w:hAnsi="宋体" w:cs="宋体" w:hint="eastAsia"/>
                <w:kern w:val="0"/>
                <w:sz w:val="20"/>
                <w:szCs w:val="20"/>
              </w:rPr>
              <w:t>经管学院</w:t>
            </w:r>
          </w:p>
        </w:tc>
      </w:tr>
      <w:tr w:rsidR="00024835" w:rsidRPr="00BF0DA6" w:rsidTr="00665D3E">
        <w:trPr>
          <w:trHeight w:val="780"/>
          <w:jc w:val="center"/>
        </w:trPr>
        <w:tc>
          <w:tcPr>
            <w:tcW w:w="3156" w:type="dxa"/>
            <w:shd w:val="clear" w:color="auto" w:fill="auto"/>
            <w:vAlign w:val="center"/>
            <w:hideMark/>
          </w:tcPr>
          <w:p w:rsidR="00024835" w:rsidRPr="00BF0DA6" w:rsidRDefault="00024835" w:rsidP="00665D3E">
            <w:pPr>
              <w:widowControl/>
              <w:jc w:val="center"/>
              <w:rPr>
                <w:kern w:val="0"/>
                <w:sz w:val="20"/>
                <w:szCs w:val="20"/>
              </w:rPr>
            </w:pPr>
            <w:r w:rsidRPr="00BF0DA6">
              <w:rPr>
                <w:kern w:val="0"/>
                <w:sz w:val="20"/>
                <w:szCs w:val="20"/>
              </w:rPr>
              <w:t>创立大学学生团体研究众筹平台</w:t>
            </w:r>
          </w:p>
        </w:tc>
        <w:tc>
          <w:tcPr>
            <w:tcW w:w="1537" w:type="dxa"/>
            <w:shd w:val="clear" w:color="auto" w:fill="auto"/>
            <w:vAlign w:val="center"/>
            <w:hideMark/>
          </w:tcPr>
          <w:p w:rsidR="00024835" w:rsidRPr="00BF0DA6" w:rsidRDefault="00024835" w:rsidP="00665D3E">
            <w:pPr>
              <w:widowControl/>
              <w:jc w:val="center"/>
              <w:rPr>
                <w:kern w:val="0"/>
                <w:sz w:val="20"/>
                <w:szCs w:val="20"/>
              </w:rPr>
            </w:pPr>
            <w:r w:rsidRPr="00BF0DA6">
              <w:rPr>
                <w:kern w:val="0"/>
                <w:sz w:val="20"/>
                <w:szCs w:val="20"/>
              </w:rPr>
              <w:t>张聪</w:t>
            </w:r>
          </w:p>
        </w:tc>
        <w:tc>
          <w:tcPr>
            <w:tcW w:w="1559" w:type="dxa"/>
            <w:shd w:val="clear" w:color="auto" w:fill="auto"/>
            <w:vAlign w:val="center"/>
            <w:hideMark/>
          </w:tcPr>
          <w:p w:rsidR="00024835" w:rsidRPr="00BF0DA6" w:rsidRDefault="00024835" w:rsidP="00665D3E">
            <w:pPr>
              <w:jc w:val="center"/>
              <w:rPr>
                <w:rFonts w:ascii="宋体" w:hAnsi="宋体"/>
                <w:sz w:val="20"/>
                <w:szCs w:val="20"/>
              </w:rPr>
            </w:pPr>
            <w:r w:rsidRPr="00BF0DA6">
              <w:rPr>
                <w:rFonts w:ascii="宋体" w:hAnsi="宋体"/>
                <w:sz w:val="20"/>
                <w:szCs w:val="20"/>
              </w:rPr>
              <w:t>1308B123X</w:t>
            </w:r>
          </w:p>
        </w:tc>
        <w:tc>
          <w:tcPr>
            <w:tcW w:w="1843" w:type="dxa"/>
            <w:shd w:val="clear" w:color="auto" w:fill="auto"/>
            <w:vAlign w:val="center"/>
            <w:hideMark/>
          </w:tcPr>
          <w:p w:rsidR="00024835" w:rsidRPr="00BF0DA6" w:rsidRDefault="00024835" w:rsidP="00665D3E">
            <w:pPr>
              <w:widowControl/>
              <w:jc w:val="center"/>
              <w:rPr>
                <w:rFonts w:ascii="宋体" w:hAnsi="宋体" w:cs="宋体"/>
                <w:kern w:val="0"/>
                <w:sz w:val="20"/>
                <w:szCs w:val="20"/>
              </w:rPr>
            </w:pPr>
            <w:r w:rsidRPr="00BF0DA6">
              <w:rPr>
                <w:rFonts w:ascii="宋体" w:hAnsi="宋体" w:cs="宋体" w:hint="eastAsia"/>
                <w:kern w:val="0"/>
                <w:sz w:val="20"/>
                <w:szCs w:val="20"/>
              </w:rPr>
              <w:t>经管学院</w:t>
            </w:r>
          </w:p>
        </w:tc>
      </w:tr>
      <w:tr w:rsidR="00024835" w:rsidRPr="00BF0DA6" w:rsidTr="00665D3E">
        <w:trPr>
          <w:trHeight w:val="930"/>
          <w:jc w:val="center"/>
        </w:trPr>
        <w:tc>
          <w:tcPr>
            <w:tcW w:w="3156" w:type="dxa"/>
            <w:shd w:val="clear" w:color="auto" w:fill="auto"/>
            <w:vAlign w:val="center"/>
            <w:hideMark/>
          </w:tcPr>
          <w:p w:rsidR="00024835" w:rsidRPr="00BF0DA6" w:rsidRDefault="00024835" w:rsidP="00665D3E">
            <w:pPr>
              <w:widowControl/>
              <w:jc w:val="center"/>
              <w:rPr>
                <w:kern w:val="0"/>
                <w:sz w:val="20"/>
                <w:szCs w:val="20"/>
              </w:rPr>
            </w:pPr>
            <w:r w:rsidRPr="00BF0DA6">
              <w:rPr>
                <w:kern w:val="0"/>
                <w:sz w:val="20"/>
                <w:szCs w:val="20"/>
              </w:rPr>
              <w:t>对天津滨海新区科技型中小企业融资问题的调查研究</w:t>
            </w:r>
          </w:p>
        </w:tc>
        <w:tc>
          <w:tcPr>
            <w:tcW w:w="1537" w:type="dxa"/>
            <w:shd w:val="clear" w:color="auto" w:fill="auto"/>
            <w:vAlign w:val="center"/>
            <w:hideMark/>
          </w:tcPr>
          <w:p w:rsidR="00024835" w:rsidRPr="00BF0DA6" w:rsidRDefault="00024835" w:rsidP="00665D3E">
            <w:pPr>
              <w:widowControl/>
              <w:jc w:val="center"/>
              <w:rPr>
                <w:kern w:val="0"/>
                <w:sz w:val="20"/>
                <w:szCs w:val="20"/>
              </w:rPr>
            </w:pPr>
            <w:r w:rsidRPr="00BF0DA6">
              <w:rPr>
                <w:kern w:val="0"/>
                <w:sz w:val="20"/>
                <w:szCs w:val="20"/>
              </w:rPr>
              <w:t>白晓梦</w:t>
            </w:r>
          </w:p>
        </w:tc>
        <w:tc>
          <w:tcPr>
            <w:tcW w:w="1559" w:type="dxa"/>
            <w:shd w:val="clear" w:color="auto" w:fill="auto"/>
            <w:vAlign w:val="center"/>
            <w:hideMark/>
          </w:tcPr>
          <w:p w:rsidR="00024835" w:rsidRPr="00BF0DA6" w:rsidRDefault="00024835" w:rsidP="00665D3E">
            <w:pPr>
              <w:jc w:val="center"/>
              <w:rPr>
                <w:rFonts w:ascii="宋体" w:hAnsi="宋体"/>
                <w:sz w:val="20"/>
                <w:szCs w:val="20"/>
              </w:rPr>
            </w:pPr>
            <w:r w:rsidRPr="00BF0DA6">
              <w:rPr>
                <w:rFonts w:ascii="宋体" w:hAnsi="宋体"/>
                <w:sz w:val="20"/>
                <w:szCs w:val="20"/>
              </w:rPr>
              <w:t>1308B124X</w:t>
            </w:r>
          </w:p>
        </w:tc>
        <w:tc>
          <w:tcPr>
            <w:tcW w:w="1843" w:type="dxa"/>
            <w:shd w:val="clear" w:color="auto" w:fill="auto"/>
            <w:vAlign w:val="center"/>
            <w:hideMark/>
          </w:tcPr>
          <w:p w:rsidR="00024835" w:rsidRPr="00BF0DA6" w:rsidRDefault="00024835" w:rsidP="00665D3E">
            <w:pPr>
              <w:widowControl/>
              <w:jc w:val="center"/>
              <w:rPr>
                <w:rFonts w:ascii="宋体" w:hAnsi="宋体" w:cs="宋体"/>
                <w:kern w:val="0"/>
                <w:sz w:val="20"/>
                <w:szCs w:val="20"/>
              </w:rPr>
            </w:pPr>
            <w:r w:rsidRPr="00BF0DA6">
              <w:rPr>
                <w:rFonts w:ascii="宋体" w:hAnsi="宋体" w:cs="宋体" w:hint="eastAsia"/>
                <w:kern w:val="0"/>
                <w:sz w:val="20"/>
                <w:szCs w:val="20"/>
              </w:rPr>
              <w:t>经管学院</w:t>
            </w:r>
          </w:p>
        </w:tc>
      </w:tr>
    </w:tbl>
    <w:p w:rsidR="00024835" w:rsidRDefault="00024835" w:rsidP="00024835">
      <w:pPr>
        <w:jc w:val="center"/>
        <w:rPr>
          <w:rFonts w:ascii="宋体" w:hAnsi="宋体"/>
          <w:b/>
          <w:sz w:val="28"/>
          <w:szCs w:val="28"/>
        </w:rPr>
      </w:pPr>
    </w:p>
    <w:p w:rsidR="00024835" w:rsidRDefault="00024835" w:rsidP="00024835">
      <w:pPr>
        <w:jc w:val="center"/>
        <w:rPr>
          <w:rFonts w:ascii="宋体" w:hAnsi="宋体"/>
          <w:b/>
          <w:sz w:val="28"/>
          <w:szCs w:val="28"/>
        </w:rPr>
      </w:pPr>
      <w:r w:rsidRPr="00BF0DA6">
        <w:rPr>
          <w:rFonts w:ascii="宋体" w:hAnsi="宋体" w:hint="eastAsia"/>
          <w:b/>
          <w:sz w:val="28"/>
          <w:szCs w:val="28"/>
        </w:rPr>
        <w:t>2013-2014学年天津科技大学大学生实验室创新基金</w:t>
      </w:r>
    </w:p>
    <w:p w:rsidR="00024835" w:rsidRDefault="00024835" w:rsidP="00024835">
      <w:pPr>
        <w:jc w:val="center"/>
        <w:rPr>
          <w:rFonts w:ascii="宋体" w:hAnsi="宋体"/>
          <w:b/>
          <w:sz w:val="28"/>
          <w:szCs w:val="28"/>
        </w:rPr>
      </w:pPr>
      <w:r w:rsidRPr="00BF0DA6">
        <w:rPr>
          <w:rFonts w:ascii="宋体" w:hAnsi="宋体" w:hint="eastAsia"/>
          <w:b/>
          <w:sz w:val="28"/>
          <w:szCs w:val="28"/>
        </w:rPr>
        <w:t>(卓越人才</w:t>
      </w:r>
      <w:r>
        <w:rPr>
          <w:rFonts w:ascii="宋体" w:hAnsi="宋体" w:hint="eastAsia"/>
          <w:b/>
          <w:sz w:val="28"/>
          <w:szCs w:val="28"/>
        </w:rPr>
        <w:t>实验班</w:t>
      </w:r>
      <w:r w:rsidRPr="00BF0DA6">
        <w:rPr>
          <w:rFonts w:ascii="宋体" w:hAnsi="宋体" w:hint="eastAsia"/>
          <w:b/>
          <w:sz w:val="28"/>
          <w:szCs w:val="28"/>
        </w:rPr>
        <w:t>专项)</w:t>
      </w:r>
      <w:r w:rsidRPr="00D76ECD">
        <w:rPr>
          <w:rFonts w:ascii="宋体" w:hAnsi="宋体" w:hint="eastAsia"/>
          <w:b/>
          <w:sz w:val="28"/>
          <w:szCs w:val="28"/>
        </w:rPr>
        <w:t xml:space="preserve"> 科</w:t>
      </w:r>
      <w:r w:rsidRPr="00D66660">
        <w:rPr>
          <w:rFonts w:ascii="宋体" w:hAnsi="宋体" w:hint="eastAsia"/>
          <w:b/>
          <w:sz w:val="28"/>
          <w:szCs w:val="28"/>
        </w:rPr>
        <w:t>技活动开放类</w:t>
      </w:r>
      <w:r w:rsidRPr="00BF0DA6">
        <w:rPr>
          <w:rFonts w:ascii="宋体" w:hAnsi="宋体" w:hint="eastAsia"/>
          <w:b/>
          <w:sz w:val="28"/>
          <w:szCs w:val="28"/>
        </w:rPr>
        <w:t>课题</w:t>
      </w:r>
    </w:p>
    <w:tbl>
      <w:tblPr>
        <w:tblW w:w="8188" w:type="dxa"/>
        <w:jc w:val="center"/>
        <w:tblLayout w:type="fixed"/>
        <w:tblLook w:val="04A0"/>
      </w:tblPr>
      <w:tblGrid>
        <w:gridCol w:w="3119"/>
        <w:gridCol w:w="1809"/>
        <w:gridCol w:w="1559"/>
        <w:gridCol w:w="1701"/>
      </w:tblGrid>
      <w:tr w:rsidR="00024835" w:rsidRPr="00D66660" w:rsidTr="00665D3E">
        <w:trPr>
          <w:trHeight w:val="555"/>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835" w:rsidRPr="00D66660" w:rsidRDefault="00024835" w:rsidP="00665D3E">
            <w:pPr>
              <w:widowControl/>
              <w:jc w:val="center"/>
              <w:rPr>
                <w:rFonts w:ascii="宋体" w:hAnsi="宋体" w:cs="宋体"/>
                <w:b/>
                <w:bCs/>
                <w:kern w:val="0"/>
                <w:sz w:val="20"/>
                <w:szCs w:val="20"/>
              </w:rPr>
            </w:pPr>
            <w:r w:rsidRPr="00D66660">
              <w:rPr>
                <w:rFonts w:ascii="宋体" w:hAnsi="宋体" w:cs="宋体" w:hint="eastAsia"/>
                <w:b/>
                <w:bCs/>
                <w:kern w:val="0"/>
                <w:sz w:val="20"/>
                <w:szCs w:val="20"/>
              </w:rPr>
              <w:t>项目名称</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024835" w:rsidRPr="00D66660" w:rsidRDefault="00024835" w:rsidP="00665D3E">
            <w:pPr>
              <w:widowControl/>
              <w:jc w:val="center"/>
              <w:rPr>
                <w:b/>
                <w:bCs/>
                <w:kern w:val="0"/>
                <w:sz w:val="20"/>
                <w:szCs w:val="20"/>
              </w:rPr>
            </w:pPr>
            <w:r w:rsidRPr="00D66660">
              <w:rPr>
                <w:b/>
                <w:bCs/>
                <w:kern w:val="0"/>
                <w:sz w:val="20"/>
                <w:szCs w:val="20"/>
              </w:rPr>
              <w:t>学生负责人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4835" w:rsidRPr="00D66660" w:rsidRDefault="00024835" w:rsidP="00665D3E">
            <w:pPr>
              <w:widowControl/>
              <w:jc w:val="center"/>
              <w:rPr>
                <w:rFonts w:ascii="宋体" w:hAnsi="宋体" w:cs="宋体"/>
                <w:b/>
                <w:bCs/>
                <w:kern w:val="0"/>
                <w:sz w:val="20"/>
                <w:szCs w:val="20"/>
              </w:rPr>
            </w:pPr>
            <w:r w:rsidRPr="00D66660">
              <w:rPr>
                <w:rFonts w:ascii="宋体" w:hAnsi="宋体" w:cs="宋体" w:hint="eastAsia"/>
                <w:b/>
                <w:bCs/>
                <w:kern w:val="0"/>
                <w:sz w:val="20"/>
                <w:szCs w:val="20"/>
              </w:rPr>
              <w:t>项目编号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24835" w:rsidRPr="00D66660" w:rsidRDefault="00024835" w:rsidP="00665D3E">
            <w:pPr>
              <w:widowControl/>
              <w:jc w:val="center"/>
              <w:rPr>
                <w:rFonts w:ascii="宋体" w:hAnsi="宋体" w:cs="宋体"/>
                <w:b/>
                <w:bCs/>
                <w:kern w:val="0"/>
                <w:sz w:val="20"/>
                <w:szCs w:val="20"/>
              </w:rPr>
            </w:pPr>
            <w:r w:rsidRPr="00D66660">
              <w:rPr>
                <w:rFonts w:ascii="宋体" w:hAnsi="宋体" w:cs="宋体" w:hint="eastAsia"/>
                <w:b/>
                <w:bCs/>
                <w:kern w:val="0"/>
                <w:sz w:val="20"/>
                <w:szCs w:val="20"/>
              </w:rPr>
              <w:t>学生所属学院</w:t>
            </w:r>
          </w:p>
        </w:tc>
      </w:tr>
      <w:tr w:rsidR="00024835" w:rsidRPr="00D66660" w:rsidTr="00665D3E">
        <w:trPr>
          <w:trHeight w:val="702"/>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24835" w:rsidRPr="00D66660" w:rsidRDefault="00024835" w:rsidP="00665D3E">
            <w:pPr>
              <w:widowControl/>
              <w:jc w:val="center"/>
              <w:rPr>
                <w:kern w:val="0"/>
                <w:sz w:val="20"/>
                <w:szCs w:val="20"/>
              </w:rPr>
            </w:pPr>
            <w:r w:rsidRPr="00D66660">
              <w:rPr>
                <w:kern w:val="0"/>
                <w:sz w:val="20"/>
                <w:szCs w:val="20"/>
              </w:rPr>
              <w:t>小型四旋翼飞行器</w:t>
            </w:r>
          </w:p>
        </w:tc>
        <w:tc>
          <w:tcPr>
            <w:tcW w:w="1809" w:type="dxa"/>
            <w:tcBorders>
              <w:top w:val="nil"/>
              <w:left w:val="nil"/>
              <w:bottom w:val="single" w:sz="4" w:space="0" w:color="auto"/>
              <w:right w:val="single" w:sz="4" w:space="0" w:color="auto"/>
            </w:tcBorders>
            <w:shd w:val="clear" w:color="auto" w:fill="auto"/>
            <w:vAlign w:val="center"/>
            <w:hideMark/>
          </w:tcPr>
          <w:p w:rsidR="00024835" w:rsidRPr="00D66660" w:rsidRDefault="00024835" w:rsidP="00665D3E">
            <w:pPr>
              <w:widowControl/>
              <w:jc w:val="center"/>
              <w:rPr>
                <w:kern w:val="0"/>
                <w:sz w:val="20"/>
                <w:szCs w:val="20"/>
              </w:rPr>
            </w:pPr>
            <w:r w:rsidRPr="00D66660">
              <w:rPr>
                <w:kern w:val="0"/>
                <w:sz w:val="20"/>
                <w:szCs w:val="20"/>
              </w:rPr>
              <w:t>程纪开</w:t>
            </w:r>
          </w:p>
        </w:tc>
        <w:tc>
          <w:tcPr>
            <w:tcW w:w="1559" w:type="dxa"/>
            <w:tcBorders>
              <w:top w:val="nil"/>
              <w:left w:val="nil"/>
              <w:bottom w:val="single" w:sz="4" w:space="0" w:color="auto"/>
              <w:right w:val="single" w:sz="4" w:space="0" w:color="auto"/>
            </w:tcBorders>
            <w:shd w:val="clear" w:color="auto" w:fill="auto"/>
            <w:vAlign w:val="center"/>
            <w:hideMark/>
          </w:tcPr>
          <w:p w:rsidR="00024835" w:rsidRPr="00D66660" w:rsidRDefault="00024835" w:rsidP="00665D3E">
            <w:pPr>
              <w:jc w:val="center"/>
              <w:rPr>
                <w:rFonts w:ascii="宋体" w:hAnsi="宋体"/>
                <w:sz w:val="20"/>
                <w:szCs w:val="20"/>
              </w:rPr>
            </w:pPr>
            <w:r w:rsidRPr="00D66660">
              <w:rPr>
                <w:rFonts w:ascii="宋体" w:hAnsi="宋体"/>
                <w:sz w:val="20"/>
                <w:szCs w:val="20"/>
              </w:rPr>
              <w:t>1301A219X</w:t>
            </w:r>
          </w:p>
        </w:tc>
        <w:tc>
          <w:tcPr>
            <w:tcW w:w="1701" w:type="dxa"/>
            <w:tcBorders>
              <w:top w:val="nil"/>
              <w:left w:val="nil"/>
              <w:bottom w:val="single" w:sz="4" w:space="0" w:color="auto"/>
              <w:right w:val="single" w:sz="4" w:space="0" w:color="auto"/>
            </w:tcBorders>
            <w:shd w:val="clear" w:color="auto" w:fill="auto"/>
            <w:vAlign w:val="center"/>
            <w:hideMark/>
          </w:tcPr>
          <w:p w:rsidR="00024835" w:rsidRPr="00D66660" w:rsidRDefault="00024835" w:rsidP="00665D3E">
            <w:pPr>
              <w:jc w:val="center"/>
              <w:rPr>
                <w:rFonts w:ascii="宋体" w:hAnsi="宋体"/>
                <w:sz w:val="20"/>
                <w:szCs w:val="20"/>
              </w:rPr>
            </w:pPr>
            <w:r w:rsidRPr="00D66660">
              <w:rPr>
                <w:rFonts w:ascii="宋体" w:hAnsi="宋体" w:hint="eastAsia"/>
                <w:sz w:val="20"/>
                <w:szCs w:val="20"/>
              </w:rPr>
              <w:t>机械</w:t>
            </w:r>
            <w:r w:rsidRPr="00E54EB0">
              <w:rPr>
                <w:rFonts w:ascii="宋体" w:hAnsi="宋体" w:hint="eastAsia"/>
                <w:sz w:val="20"/>
                <w:szCs w:val="20"/>
              </w:rPr>
              <w:t>学院</w:t>
            </w:r>
          </w:p>
        </w:tc>
      </w:tr>
      <w:tr w:rsidR="00024835" w:rsidRPr="00D66660" w:rsidTr="00665D3E">
        <w:trPr>
          <w:trHeight w:val="75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24835" w:rsidRPr="00D66660" w:rsidRDefault="00024835" w:rsidP="00665D3E">
            <w:pPr>
              <w:widowControl/>
              <w:jc w:val="center"/>
              <w:rPr>
                <w:kern w:val="0"/>
                <w:sz w:val="20"/>
                <w:szCs w:val="20"/>
              </w:rPr>
            </w:pPr>
            <w:r w:rsidRPr="00D66660">
              <w:rPr>
                <w:kern w:val="0"/>
                <w:sz w:val="20"/>
                <w:szCs w:val="20"/>
              </w:rPr>
              <w:t>跳舞智能机器人</w:t>
            </w:r>
          </w:p>
        </w:tc>
        <w:tc>
          <w:tcPr>
            <w:tcW w:w="1809" w:type="dxa"/>
            <w:tcBorders>
              <w:top w:val="nil"/>
              <w:left w:val="nil"/>
              <w:bottom w:val="single" w:sz="4" w:space="0" w:color="auto"/>
              <w:right w:val="single" w:sz="4" w:space="0" w:color="auto"/>
            </w:tcBorders>
            <w:shd w:val="clear" w:color="auto" w:fill="auto"/>
            <w:vAlign w:val="center"/>
            <w:hideMark/>
          </w:tcPr>
          <w:p w:rsidR="00024835" w:rsidRPr="00D66660" w:rsidRDefault="00024835" w:rsidP="00665D3E">
            <w:pPr>
              <w:widowControl/>
              <w:jc w:val="center"/>
              <w:rPr>
                <w:kern w:val="0"/>
                <w:sz w:val="20"/>
                <w:szCs w:val="20"/>
              </w:rPr>
            </w:pPr>
            <w:r w:rsidRPr="00D66660">
              <w:rPr>
                <w:kern w:val="0"/>
                <w:sz w:val="20"/>
                <w:szCs w:val="20"/>
              </w:rPr>
              <w:t>李妮</w:t>
            </w:r>
          </w:p>
        </w:tc>
        <w:tc>
          <w:tcPr>
            <w:tcW w:w="1559" w:type="dxa"/>
            <w:tcBorders>
              <w:top w:val="nil"/>
              <w:left w:val="nil"/>
              <w:bottom w:val="single" w:sz="4" w:space="0" w:color="auto"/>
              <w:right w:val="single" w:sz="4" w:space="0" w:color="auto"/>
            </w:tcBorders>
            <w:shd w:val="clear" w:color="auto" w:fill="auto"/>
            <w:vAlign w:val="center"/>
            <w:hideMark/>
          </w:tcPr>
          <w:p w:rsidR="00024835" w:rsidRPr="00D66660" w:rsidRDefault="00024835" w:rsidP="00665D3E">
            <w:pPr>
              <w:jc w:val="center"/>
              <w:rPr>
                <w:rFonts w:ascii="宋体" w:hAnsi="宋体"/>
                <w:sz w:val="20"/>
                <w:szCs w:val="20"/>
              </w:rPr>
            </w:pPr>
            <w:r w:rsidRPr="00D66660">
              <w:rPr>
                <w:rFonts w:ascii="宋体" w:hAnsi="宋体"/>
                <w:sz w:val="20"/>
                <w:szCs w:val="20"/>
              </w:rPr>
              <w:t>1302A220X</w:t>
            </w:r>
          </w:p>
        </w:tc>
        <w:tc>
          <w:tcPr>
            <w:tcW w:w="1701" w:type="dxa"/>
            <w:tcBorders>
              <w:top w:val="nil"/>
              <w:left w:val="nil"/>
              <w:bottom w:val="single" w:sz="4" w:space="0" w:color="auto"/>
              <w:right w:val="single" w:sz="4" w:space="0" w:color="auto"/>
            </w:tcBorders>
            <w:shd w:val="clear" w:color="auto" w:fill="auto"/>
            <w:vAlign w:val="center"/>
            <w:hideMark/>
          </w:tcPr>
          <w:p w:rsidR="00024835" w:rsidRPr="00D66660" w:rsidRDefault="00024835" w:rsidP="00665D3E">
            <w:pPr>
              <w:jc w:val="center"/>
              <w:rPr>
                <w:rFonts w:ascii="宋体" w:hAnsi="宋体"/>
                <w:sz w:val="20"/>
                <w:szCs w:val="20"/>
              </w:rPr>
            </w:pPr>
            <w:r w:rsidRPr="00D66660">
              <w:rPr>
                <w:rFonts w:ascii="宋体" w:hAnsi="宋体" w:hint="eastAsia"/>
                <w:sz w:val="20"/>
                <w:szCs w:val="20"/>
              </w:rPr>
              <w:t>电信学院</w:t>
            </w:r>
          </w:p>
        </w:tc>
      </w:tr>
      <w:tr w:rsidR="00024835" w:rsidRPr="00D66660" w:rsidTr="00665D3E">
        <w:trPr>
          <w:trHeight w:val="702"/>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24835" w:rsidRPr="00D66660" w:rsidRDefault="00024835" w:rsidP="00665D3E">
            <w:pPr>
              <w:widowControl/>
              <w:jc w:val="center"/>
              <w:rPr>
                <w:kern w:val="0"/>
                <w:sz w:val="20"/>
                <w:szCs w:val="20"/>
              </w:rPr>
            </w:pPr>
            <w:r w:rsidRPr="00D66660">
              <w:rPr>
                <w:kern w:val="0"/>
                <w:sz w:val="20"/>
                <w:szCs w:val="20"/>
              </w:rPr>
              <w:t>双足竞步机器人制作</w:t>
            </w:r>
          </w:p>
        </w:tc>
        <w:tc>
          <w:tcPr>
            <w:tcW w:w="1809" w:type="dxa"/>
            <w:tcBorders>
              <w:top w:val="nil"/>
              <w:left w:val="nil"/>
              <w:bottom w:val="single" w:sz="4" w:space="0" w:color="auto"/>
              <w:right w:val="single" w:sz="4" w:space="0" w:color="auto"/>
            </w:tcBorders>
            <w:shd w:val="clear" w:color="auto" w:fill="auto"/>
            <w:vAlign w:val="center"/>
            <w:hideMark/>
          </w:tcPr>
          <w:p w:rsidR="00024835" w:rsidRPr="00D66660" w:rsidRDefault="00024835" w:rsidP="00665D3E">
            <w:pPr>
              <w:widowControl/>
              <w:jc w:val="center"/>
              <w:rPr>
                <w:kern w:val="0"/>
                <w:sz w:val="20"/>
                <w:szCs w:val="20"/>
              </w:rPr>
            </w:pPr>
            <w:r w:rsidRPr="00D66660">
              <w:rPr>
                <w:kern w:val="0"/>
                <w:sz w:val="20"/>
                <w:szCs w:val="20"/>
              </w:rPr>
              <w:t>刘波</w:t>
            </w:r>
          </w:p>
        </w:tc>
        <w:tc>
          <w:tcPr>
            <w:tcW w:w="1559" w:type="dxa"/>
            <w:tcBorders>
              <w:top w:val="nil"/>
              <w:left w:val="nil"/>
              <w:bottom w:val="single" w:sz="4" w:space="0" w:color="auto"/>
              <w:right w:val="single" w:sz="4" w:space="0" w:color="auto"/>
            </w:tcBorders>
            <w:shd w:val="clear" w:color="auto" w:fill="auto"/>
            <w:vAlign w:val="center"/>
            <w:hideMark/>
          </w:tcPr>
          <w:p w:rsidR="00024835" w:rsidRPr="00D66660" w:rsidRDefault="00024835" w:rsidP="00665D3E">
            <w:pPr>
              <w:jc w:val="center"/>
              <w:rPr>
                <w:rFonts w:ascii="宋体" w:hAnsi="宋体"/>
                <w:sz w:val="20"/>
                <w:szCs w:val="20"/>
              </w:rPr>
            </w:pPr>
            <w:r w:rsidRPr="00D66660">
              <w:rPr>
                <w:rFonts w:ascii="宋体" w:hAnsi="宋体"/>
                <w:sz w:val="20"/>
                <w:szCs w:val="20"/>
              </w:rPr>
              <w:t>1302A221X</w:t>
            </w:r>
          </w:p>
        </w:tc>
        <w:tc>
          <w:tcPr>
            <w:tcW w:w="1701" w:type="dxa"/>
            <w:tcBorders>
              <w:top w:val="nil"/>
              <w:left w:val="nil"/>
              <w:bottom w:val="single" w:sz="4" w:space="0" w:color="auto"/>
              <w:right w:val="single" w:sz="4" w:space="0" w:color="auto"/>
            </w:tcBorders>
            <w:shd w:val="clear" w:color="auto" w:fill="auto"/>
            <w:vAlign w:val="center"/>
            <w:hideMark/>
          </w:tcPr>
          <w:p w:rsidR="00024835" w:rsidRPr="00D66660" w:rsidRDefault="00024835" w:rsidP="00665D3E">
            <w:pPr>
              <w:jc w:val="center"/>
              <w:rPr>
                <w:rFonts w:ascii="宋体" w:hAnsi="宋体"/>
                <w:sz w:val="20"/>
                <w:szCs w:val="20"/>
              </w:rPr>
            </w:pPr>
            <w:r w:rsidRPr="00D66660">
              <w:rPr>
                <w:rFonts w:ascii="宋体" w:hAnsi="宋体" w:hint="eastAsia"/>
                <w:sz w:val="20"/>
                <w:szCs w:val="20"/>
              </w:rPr>
              <w:t>电信学院</w:t>
            </w:r>
          </w:p>
        </w:tc>
      </w:tr>
      <w:tr w:rsidR="00024835" w:rsidRPr="00D66660" w:rsidTr="00665D3E">
        <w:trPr>
          <w:trHeight w:val="645"/>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24835" w:rsidRPr="00D66660" w:rsidRDefault="00024835" w:rsidP="00665D3E">
            <w:pPr>
              <w:widowControl/>
              <w:jc w:val="center"/>
              <w:rPr>
                <w:kern w:val="0"/>
                <w:sz w:val="20"/>
                <w:szCs w:val="20"/>
              </w:rPr>
            </w:pPr>
            <w:r w:rsidRPr="00D66660">
              <w:rPr>
                <w:kern w:val="0"/>
                <w:sz w:val="20"/>
                <w:szCs w:val="20"/>
              </w:rPr>
              <w:t>农用转光膜研制</w:t>
            </w:r>
          </w:p>
        </w:tc>
        <w:tc>
          <w:tcPr>
            <w:tcW w:w="1809" w:type="dxa"/>
            <w:tcBorders>
              <w:top w:val="nil"/>
              <w:left w:val="nil"/>
              <w:bottom w:val="single" w:sz="4" w:space="0" w:color="auto"/>
              <w:right w:val="single" w:sz="4" w:space="0" w:color="auto"/>
            </w:tcBorders>
            <w:shd w:val="clear" w:color="auto" w:fill="auto"/>
            <w:vAlign w:val="center"/>
            <w:hideMark/>
          </w:tcPr>
          <w:p w:rsidR="00024835" w:rsidRPr="00D66660" w:rsidRDefault="00024835" w:rsidP="00665D3E">
            <w:pPr>
              <w:widowControl/>
              <w:jc w:val="center"/>
              <w:rPr>
                <w:kern w:val="0"/>
                <w:sz w:val="20"/>
                <w:szCs w:val="20"/>
              </w:rPr>
            </w:pPr>
            <w:r w:rsidRPr="00D66660">
              <w:rPr>
                <w:kern w:val="0"/>
                <w:sz w:val="20"/>
                <w:szCs w:val="20"/>
              </w:rPr>
              <w:t>李晓坤</w:t>
            </w:r>
          </w:p>
        </w:tc>
        <w:tc>
          <w:tcPr>
            <w:tcW w:w="1559" w:type="dxa"/>
            <w:tcBorders>
              <w:top w:val="nil"/>
              <w:left w:val="nil"/>
              <w:bottom w:val="single" w:sz="4" w:space="0" w:color="auto"/>
              <w:right w:val="single" w:sz="4" w:space="0" w:color="auto"/>
            </w:tcBorders>
            <w:shd w:val="clear" w:color="auto" w:fill="auto"/>
            <w:vAlign w:val="center"/>
            <w:hideMark/>
          </w:tcPr>
          <w:p w:rsidR="00024835" w:rsidRPr="00D66660" w:rsidRDefault="00024835" w:rsidP="00665D3E">
            <w:pPr>
              <w:jc w:val="center"/>
              <w:rPr>
                <w:rFonts w:ascii="宋体" w:hAnsi="宋体"/>
                <w:sz w:val="20"/>
                <w:szCs w:val="20"/>
              </w:rPr>
            </w:pPr>
            <w:r w:rsidRPr="00D66660">
              <w:rPr>
                <w:rFonts w:ascii="宋体" w:hAnsi="宋体"/>
                <w:sz w:val="20"/>
                <w:szCs w:val="20"/>
              </w:rPr>
              <w:t>1303A222X</w:t>
            </w:r>
          </w:p>
        </w:tc>
        <w:tc>
          <w:tcPr>
            <w:tcW w:w="1701" w:type="dxa"/>
            <w:tcBorders>
              <w:top w:val="nil"/>
              <w:left w:val="nil"/>
              <w:bottom w:val="single" w:sz="4" w:space="0" w:color="auto"/>
              <w:right w:val="single" w:sz="4" w:space="0" w:color="auto"/>
            </w:tcBorders>
            <w:shd w:val="clear" w:color="auto" w:fill="auto"/>
            <w:vAlign w:val="center"/>
            <w:hideMark/>
          </w:tcPr>
          <w:p w:rsidR="00024835" w:rsidRPr="00D66660" w:rsidRDefault="00024835" w:rsidP="00665D3E">
            <w:pPr>
              <w:jc w:val="center"/>
              <w:rPr>
                <w:rFonts w:ascii="宋体" w:hAnsi="宋体"/>
                <w:sz w:val="20"/>
                <w:szCs w:val="20"/>
              </w:rPr>
            </w:pPr>
            <w:r w:rsidRPr="00D66660">
              <w:rPr>
                <w:rFonts w:ascii="宋体" w:hAnsi="宋体" w:hint="eastAsia"/>
                <w:sz w:val="20"/>
                <w:szCs w:val="20"/>
              </w:rPr>
              <w:t>化工学院</w:t>
            </w:r>
          </w:p>
        </w:tc>
      </w:tr>
      <w:tr w:rsidR="00024835" w:rsidRPr="00D66660" w:rsidTr="00665D3E">
        <w:trPr>
          <w:trHeight w:val="735"/>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24835" w:rsidRPr="00D66660" w:rsidRDefault="00024835" w:rsidP="00665D3E">
            <w:pPr>
              <w:widowControl/>
              <w:jc w:val="center"/>
              <w:rPr>
                <w:kern w:val="0"/>
                <w:sz w:val="20"/>
                <w:szCs w:val="20"/>
              </w:rPr>
            </w:pPr>
            <w:r w:rsidRPr="00D66660">
              <w:rPr>
                <w:kern w:val="0"/>
                <w:sz w:val="20"/>
                <w:szCs w:val="20"/>
              </w:rPr>
              <w:t>全淀粉基发泡材料的研究</w:t>
            </w:r>
          </w:p>
        </w:tc>
        <w:tc>
          <w:tcPr>
            <w:tcW w:w="1809" w:type="dxa"/>
            <w:tcBorders>
              <w:top w:val="nil"/>
              <w:left w:val="nil"/>
              <w:bottom w:val="single" w:sz="4" w:space="0" w:color="auto"/>
              <w:right w:val="single" w:sz="4" w:space="0" w:color="auto"/>
            </w:tcBorders>
            <w:shd w:val="clear" w:color="auto" w:fill="auto"/>
            <w:vAlign w:val="center"/>
            <w:hideMark/>
          </w:tcPr>
          <w:p w:rsidR="00024835" w:rsidRPr="00D66660" w:rsidRDefault="00024835" w:rsidP="00665D3E">
            <w:pPr>
              <w:widowControl/>
              <w:jc w:val="center"/>
              <w:rPr>
                <w:kern w:val="0"/>
                <w:sz w:val="20"/>
                <w:szCs w:val="20"/>
              </w:rPr>
            </w:pPr>
            <w:r w:rsidRPr="00D66660">
              <w:rPr>
                <w:kern w:val="0"/>
                <w:sz w:val="20"/>
                <w:szCs w:val="20"/>
              </w:rPr>
              <w:t>刘东</w:t>
            </w:r>
          </w:p>
        </w:tc>
        <w:tc>
          <w:tcPr>
            <w:tcW w:w="1559" w:type="dxa"/>
            <w:tcBorders>
              <w:top w:val="nil"/>
              <w:left w:val="nil"/>
              <w:bottom w:val="single" w:sz="4" w:space="0" w:color="auto"/>
              <w:right w:val="single" w:sz="4" w:space="0" w:color="auto"/>
            </w:tcBorders>
            <w:shd w:val="clear" w:color="auto" w:fill="auto"/>
            <w:vAlign w:val="center"/>
            <w:hideMark/>
          </w:tcPr>
          <w:p w:rsidR="00024835" w:rsidRPr="00D66660" w:rsidRDefault="00024835" w:rsidP="00665D3E">
            <w:pPr>
              <w:jc w:val="center"/>
              <w:rPr>
                <w:rFonts w:ascii="宋体" w:hAnsi="宋体"/>
                <w:sz w:val="20"/>
                <w:szCs w:val="20"/>
              </w:rPr>
            </w:pPr>
            <w:r w:rsidRPr="00D66660">
              <w:rPr>
                <w:rFonts w:ascii="宋体" w:hAnsi="宋体"/>
                <w:sz w:val="20"/>
                <w:szCs w:val="20"/>
              </w:rPr>
              <w:t>1303A223X</w:t>
            </w:r>
          </w:p>
        </w:tc>
        <w:tc>
          <w:tcPr>
            <w:tcW w:w="1701" w:type="dxa"/>
            <w:tcBorders>
              <w:top w:val="nil"/>
              <w:left w:val="nil"/>
              <w:bottom w:val="single" w:sz="4" w:space="0" w:color="auto"/>
              <w:right w:val="single" w:sz="4" w:space="0" w:color="auto"/>
            </w:tcBorders>
            <w:shd w:val="clear" w:color="auto" w:fill="auto"/>
            <w:vAlign w:val="center"/>
            <w:hideMark/>
          </w:tcPr>
          <w:p w:rsidR="00024835" w:rsidRPr="00D66660" w:rsidRDefault="00024835" w:rsidP="00665D3E">
            <w:pPr>
              <w:jc w:val="center"/>
              <w:rPr>
                <w:rFonts w:ascii="宋体" w:hAnsi="宋体"/>
                <w:sz w:val="20"/>
                <w:szCs w:val="20"/>
              </w:rPr>
            </w:pPr>
            <w:r w:rsidRPr="00D66660">
              <w:rPr>
                <w:rFonts w:ascii="宋体" w:hAnsi="宋体" w:hint="eastAsia"/>
                <w:sz w:val="20"/>
                <w:szCs w:val="20"/>
              </w:rPr>
              <w:t>化工学院</w:t>
            </w:r>
          </w:p>
        </w:tc>
      </w:tr>
      <w:tr w:rsidR="00024835" w:rsidRPr="00D66660" w:rsidTr="00665D3E">
        <w:trPr>
          <w:trHeight w:val="87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24835" w:rsidRPr="00D66660" w:rsidRDefault="00024835" w:rsidP="00665D3E">
            <w:pPr>
              <w:widowControl/>
              <w:jc w:val="center"/>
              <w:rPr>
                <w:kern w:val="0"/>
                <w:sz w:val="20"/>
                <w:szCs w:val="20"/>
              </w:rPr>
            </w:pPr>
            <w:r w:rsidRPr="00D66660">
              <w:rPr>
                <w:kern w:val="0"/>
                <w:sz w:val="20"/>
                <w:szCs w:val="20"/>
              </w:rPr>
              <w:t>沙棘籽油中多不饱和脂肪酸的分离研究</w:t>
            </w:r>
          </w:p>
        </w:tc>
        <w:tc>
          <w:tcPr>
            <w:tcW w:w="1809" w:type="dxa"/>
            <w:tcBorders>
              <w:top w:val="nil"/>
              <w:left w:val="nil"/>
              <w:bottom w:val="single" w:sz="4" w:space="0" w:color="auto"/>
              <w:right w:val="single" w:sz="4" w:space="0" w:color="auto"/>
            </w:tcBorders>
            <w:shd w:val="clear" w:color="auto" w:fill="auto"/>
            <w:vAlign w:val="center"/>
            <w:hideMark/>
          </w:tcPr>
          <w:p w:rsidR="00024835" w:rsidRPr="00D66660" w:rsidRDefault="00024835" w:rsidP="00665D3E">
            <w:pPr>
              <w:widowControl/>
              <w:jc w:val="center"/>
              <w:rPr>
                <w:kern w:val="0"/>
                <w:sz w:val="20"/>
                <w:szCs w:val="20"/>
              </w:rPr>
            </w:pPr>
            <w:r w:rsidRPr="00D66660">
              <w:rPr>
                <w:kern w:val="0"/>
                <w:sz w:val="20"/>
                <w:szCs w:val="20"/>
              </w:rPr>
              <w:t>程尧</w:t>
            </w:r>
          </w:p>
        </w:tc>
        <w:tc>
          <w:tcPr>
            <w:tcW w:w="1559" w:type="dxa"/>
            <w:tcBorders>
              <w:top w:val="nil"/>
              <w:left w:val="nil"/>
              <w:bottom w:val="single" w:sz="4" w:space="0" w:color="auto"/>
              <w:right w:val="single" w:sz="4" w:space="0" w:color="auto"/>
            </w:tcBorders>
            <w:shd w:val="clear" w:color="auto" w:fill="auto"/>
            <w:vAlign w:val="center"/>
            <w:hideMark/>
          </w:tcPr>
          <w:p w:rsidR="00024835" w:rsidRPr="00D66660" w:rsidRDefault="00024835" w:rsidP="00665D3E">
            <w:pPr>
              <w:jc w:val="center"/>
              <w:rPr>
                <w:rFonts w:ascii="宋体" w:hAnsi="宋体"/>
                <w:sz w:val="20"/>
                <w:szCs w:val="20"/>
              </w:rPr>
            </w:pPr>
            <w:r w:rsidRPr="00D66660">
              <w:rPr>
                <w:rFonts w:ascii="宋体" w:hAnsi="宋体"/>
                <w:sz w:val="20"/>
                <w:szCs w:val="20"/>
              </w:rPr>
              <w:t>1304A224X</w:t>
            </w:r>
          </w:p>
        </w:tc>
        <w:tc>
          <w:tcPr>
            <w:tcW w:w="1701" w:type="dxa"/>
            <w:tcBorders>
              <w:top w:val="nil"/>
              <w:left w:val="nil"/>
              <w:bottom w:val="single" w:sz="4" w:space="0" w:color="auto"/>
              <w:right w:val="single" w:sz="4" w:space="0" w:color="auto"/>
            </w:tcBorders>
            <w:shd w:val="clear" w:color="auto" w:fill="auto"/>
            <w:vAlign w:val="center"/>
            <w:hideMark/>
          </w:tcPr>
          <w:p w:rsidR="00024835" w:rsidRPr="00D66660" w:rsidRDefault="00024835" w:rsidP="00665D3E">
            <w:pPr>
              <w:jc w:val="center"/>
              <w:rPr>
                <w:rFonts w:ascii="宋体" w:hAnsi="宋体"/>
                <w:sz w:val="20"/>
                <w:szCs w:val="20"/>
              </w:rPr>
            </w:pPr>
            <w:r w:rsidRPr="00D66660">
              <w:rPr>
                <w:rFonts w:ascii="宋体" w:hAnsi="宋体" w:hint="eastAsia"/>
                <w:sz w:val="20"/>
                <w:szCs w:val="20"/>
              </w:rPr>
              <w:t>生物</w:t>
            </w:r>
            <w:r w:rsidRPr="00E54EB0">
              <w:rPr>
                <w:rFonts w:ascii="宋体" w:hAnsi="宋体" w:hint="eastAsia"/>
                <w:sz w:val="20"/>
                <w:szCs w:val="20"/>
              </w:rPr>
              <w:t>学院</w:t>
            </w:r>
          </w:p>
        </w:tc>
      </w:tr>
      <w:tr w:rsidR="00024835" w:rsidRPr="00D66660" w:rsidTr="00665D3E">
        <w:trPr>
          <w:trHeight w:val="1140"/>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835" w:rsidRPr="00D66660" w:rsidRDefault="00024835" w:rsidP="00665D3E">
            <w:pPr>
              <w:widowControl/>
              <w:jc w:val="center"/>
              <w:rPr>
                <w:kern w:val="0"/>
                <w:sz w:val="20"/>
                <w:szCs w:val="20"/>
              </w:rPr>
            </w:pPr>
            <w:r w:rsidRPr="00D66660">
              <w:rPr>
                <w:kern w:val="0"/>
                <w:sz w:val="20"/>
                <w:szCs w:val="20"/>
              </w:rPr>
              <w:lastRenderedPageBreak/>
              <w:t>在全球经济快速发展的大环境下市场营销模式对销售收入的影响程度</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835" w:rsidRPr="00D66660" w:rsidRDefault="00024835" w:rsidP="00665D3E">
            <w:pPr>
              <w:widowControl/>
              <w:jc w:val="center"/>
              <w:rPr>
                <w:kern w:val="0"/>
                <w:sz w:val="20"/>
                <w:szCs w:val="20"/>
              </w:rPr>
            </w:pPr>
            <w:r w:rsidRPr="00D66660">
              <w:rPr>
                <w:kern w:val="0"/>
                <w:sz w:val="20"/>
                <w:szCs w:val="20"/>
              </w:rPr>
              <w:t>刘洋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835" w:rsidRPr="00D66660" w:rsidRDefault="00024835" w:rsidP="00665D3E">
            <w:pPr>
              <w:jc w:val="center"/>
              <w:rPr>
                <w:rFonts w:ascii="宋体" w:hAnsi="宋体"/>
                <w:sz w:val="20"/>
                <w:szCs w:val="20"/>
              </w:rPr>
            </w:pPr>
            <w:r w:rsidRPr="00D66660">
              <w:rPr>
                <w:rFonts w:ascii="宋体" w:hAnsi="宋体"/>
                <w:sz w:val="20"/>
                <w:szCs w:val="20"/>
              </w:rPr>
              <w:t>1308B225X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835" w:rsidRPr="00D66660" w:rsidRDefault="00024835" w:rsidP="00665D3E">
            <w:pPr>
              <w:jc w:val="center"/>
              <w:rPr>
                <w:rFonts w:ascii="宋体" w:hAnsi="宋体"/>
                <w:sz w:val="20"/>
                <w:szCs w:val="20"/>
              </w:rPr>
            </w:pPr>
            <w:r w:rsidRPr="00D66660">
              <w:rPr>
                <w:rFonts w:ascii="宋体" w:hAnsi="宋体" w:hint="eastAsia"/>
                <w:sz w:val="20"/>
                <w:szCs w:val="20"/>
              </w:rPr>
              <w:t>经管学院</w:t>
            </w:r>
          </w:p>
        </w:tc>
      </w:tr>
      <w:tr w:rsidR="00024835" w:rsidRPr="00D66660" w:rsidTr="00665D3E">
        <w:trPr>
          <w:trHeight w:val="825"/>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835" w:rsidRPr="00D66660" w:rsidRDefault="00024835" w:rsidP="00665D3E">
            <w:pPr>
              <w:widowControl/>
              <w:jc w:val="center"/>
              <w:rPr>
                <w:kern w:val="0"/>
                <w:sz w:val="20"/>
                <w:szCs w:val="20"/>
              </w:rPr>
            </w:pPr>
            <w:r w:rsidRPr="00D66660">
              <w:rPr>
                <w:kern w:val="0"/>
                <w:sz w:val="20"/>
                <w:szCs w:val="20"/>
              </w:rPr>
              <w:t>迷迭香体内胆固醇代谢调控的研究</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835" w:rsidRPr="00D66660" w:rsidRDefault="00024835" w:rsidP="00665D3E">
            <w:pPr>
              <w:widowControl/>
              <w:jc w:val="center"/>
              <w:rPr>
                <w:kern w:val="0"/>
                <w:sz w:val="20"/>
                <w:szCs w:val="20"/>
              </w:rPr>
            </w:pPr>
            <w:r w:rsidRPr="00D66660">
              <w:rPr>
                <w:kern w:val="0"/>
                <w:sz w:val="20"/>
                <w:szCs w:val="20"/>
              </w:rPr>
              <w:t>刘昀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835" w:rsidRPr="00D66660" w:rsidRDefault="00024835" w:rsidP="00665D3E">
            <w:pPr>
              <w:jc w:val="center"/>
              <w:rPr>
                <w:rFonts w:ascii="宋体" w:hAnsi="宋体"/>
                <w:sz w:val="20"/>
                <w:szCs w:val="20"/>
              </w:rPr>
            </w:pPr>
            <w:r w:rsidRPr="00D66660">
              <w:rPr>
                <w:rFonts w:ascii="宋体" w:hAnsi="宋体"/>
                <w:sz w:val="20"/>
                <w:szCs w:val="20"/>
              </w:rPr>
              <w:t>1314A226X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835" w:rsidRPr="00D66660" w:rsidRDefault="00024835" w:rsidP="00665D3E">
            <w:pPr>
              <w:jc w:val="center"/>
              <w:rPr>
                <w:rFonts w:ascii="宋体" w:hAnsi="宋体"/>
                <w:sz w:val="20"/>
                <w:szCs w:val="20"/>
              </w:rPr>
            </w:pPr>
            <w:r w:rsidRPr="00D66660">
              <w:rPr>
                <w:rFonts w:ascii="宋体" w:hAnsi="宋体" w:hint="eastAsia"/>
                <w:sz w:val="20"/>
                <w:szCs w:val="20"/>
              </w:rPr>
              <w:t>食品学院</w:t>
            </w:r>
          </w:p>
        </w:tc>
      </w:tr>
    </w:tbl>
    <w:p w:rsidR="00024835" w:rsidRPr="00D66660" w:rsidRDefault="00024835" w:rsidP="00024835"/>
    <w:p w:rsidR="00024835" w:rsidRDefault="00024835" w:rsidP="00024835">
      <w:pPr>
        <w:jc w:val="center"/>
        <w:rPr>
          <w:rFonts w:ascii="宋体" w:hAnsi="宋体"/>
          <w:b/>
          <w:sz w:val="28"/>
          <w:szCs w:val="28"/>
        </w:rPr>
      </w:pPr>
      <w:r w:rsidRPr="00BF0DA6">
        <w:rPr>
          <w:rFonts w:ascii="宋体" w:hAnsi="宋体" w:hint="eastAsia"/>
          <w:b/>
          <w:sz w:val="28"/>
          <w:szCs w:val="28"/>
        </w:rPr>
        <w:t>2013-2014学年天津科技大学大学生实验室创新基金</w:t>
      </w:r>
    </w:p>
    <w:p w:rsidR="00024835" w:rsidRDefault="00024835" w:rsidP="00024835">
      <w:pPr>
        <w:jc w:val="center"/>
        <w:rPr>
          <w:rFonts w:ascii="宋体" w:hAnsi="宋体"/>
          <w:b/>
          <w:sz w:val="28"/>
          <w:szCs w:val="28"/>
        </w:rPr>
      </w:pPr>
      <w:r w:rsidRPr="00BF0DA6">
        <w:rPr>
          <w:rFonts w:ascii="宋体" w:hAnsi="宋体" w:hint="eastAsia"/>
          <w:b/>
          <w:sz w:val="28"/>
          <w:szCs w:val="28"/>
        </w:rPr>
        <w:t>(卓越人才</w:t>
      </w:r>
      <w:r>
        <w:rPr>
          <w:rFonts w:ascii="宋体" w:hAnsi="宋体" w:hint="eastAsia"/>
          <w:b/>
          <w:sz w:val="28"/>
          <w:szCs w:val="28"/>
        </w:rPr>
        <w:t>实验班</w:t>
      </w:r>
      <w:r w:rsidRPr="00BF0DA6">
        <w:rPr>
          <w:rFonts w:ascii="宋体" w:hAnsi="宋体" w:hint="eastAsia"/>
          <w:b/>
          <w:sz w:val="28"/>
          <w:szCs w:val="28"/>
        </w:rPr>
        <w:t>专项)</w:t>
      </w:r>
      <w:r w:rsidRPr="00D66660">
        <w:rPr>
          <w:rFonts w:hint="eastAsia"/>
        </w:rPr>
        <w:t xml:space="preserve"> </w:t>
      </w:r>
      <w:r w:rsidRPr="00051182">
        <w:rPr>
          <w:rFonts w:ascii="宋体" w:hAnsi="宋体" w:hint="eastAsia"/>
          <w:b/>
          <w:sz w:val="28"/>
          <w:szCs w:val="28"/>
        </w:rPr>
        <w:t>实验项目研究</w:t>
      </w:r>
      <w:r w:rsidRPr="00D66660">
        <w:rPr>
          <w:rFonts w:ascii="宋体" w:hAnsi="宋体" w:hint="eastAsia"/>
          <w:b/>
          <w:sz w:val="28"/>
          <w:szCs w:val="28"/>
        </w:rPr>
        <w:t>类</w:t>
      </w:r>
      <w:r w:rsidRPr="00BF0DA6">
        <w:rPr>
          <w:rFonts w:ascii="宋体" w:hAnsi="宋体" w:hint="eastAsia"/>
          <w:b/>
          <w:sz w:val="28"/>
          <w:szCs w:val="28"/>
        </w:rPr>
        <w:t>课题</w:t>
      </w:r>
    </w:p>
    <w:tbl>
      <w:tblPr>
        <w:tblW w:w="8095" w:type="dxa"/>
        <w:jc w:val="center"/>
        <w:tblInd w:w="93" w:type="dxa"/>
        <w:tblLayout w:type="fixed"/>
        <w:tblLook w:val="04A0"/>
      </w:tblPr>
      <w:tblGrid>
        <w:gridCol w:w="2992"/>
        <w:gridCol w:w="1843"/>
        <w:gridCol w:w="1559"/>
        <w:gridCol w:w="1701"/>
      </w:tblGrid>
      <w:tr w:rsidR="00024835" w:rsidRPr="00895D54" w:rsidTr="00665D3E">
        <w:trPr>
          <w:trHeight w:val="555"/>
          <w:jc w:val="center"/>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rFonts w:ascii="宋体" w:hAnsi="宋体" w:cs="宋体"/>
                <w:b/>
                <w:bCs/>
                <w:kern w:val="0"/>
                <w:sz w:val="20"/>
                <w:szCs w:val="20"/>
              </w:rPr>
            </w:pPr>
            <w:r w:rsidRPr="00895D54">
              <w:rPr>
                <w:rFonts w:ascii="宋体" w:hAnsi="宋体" w:cs="宋体" w:hint="eastAsia"/>
                <w:b/>
                <w:bCs/>
                <w:kern w:val="0"/>
                <w:sz w:val="20"/>
                <w:szCs w:val="20"/>
              </w:rPr>
              <w:t>项目名称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b/>
                <w:bCs/>
                <w:kern w:val="0"/>
                <w:sz w:val="20"/>
                <w:szCs w:val="20"/>
              </w:rPr>
            </w:pPr>
            <w:r w:rsidRPr="00895D54">
              <w:rPr>
                <w:b/>
                <w:bCs/>
                <w:kern w:val="0"/>
                <w:sz w:val="20"/>
                <w:szCs w:val="20"/>
              </w:rPr>
              <w:t>学生负责人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rFonts w:ascii="宋体" w:hAnsi="宋体" w:cs="宋体"/>
                <w:b/>
                <w:bCs/>
                <w:kern w:val="0"/>
                <w:sz w:val="20"/>
                <w:szCs w:val="20"/>
              </w:rPr>
            </w:pPr>
            <w:r w:rsidRPr="00895D54">
              <w:rPr>
                <w:rFonts w:ascii="宋体" w:hAnsi="宋体" w:cs="宋体" w:hint="eastAsia"/>
                <w:b/>
                <w:bCs/>
                <w:kern w:val="0"/>
                <w:sz w:val="20"/>
                <w:szCs w:val="20"/>
              </w:rPr>
              <w:t>项目编号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rFonts w:ascii="宋体" w:hAnsi="宋体" w:cs="宋体"/>
                <w:b/>
                <w:bCs/>
                <w:kern w:val="0"/>
                <w:sz w:val="20"/>
                <w:szCs w:val="20"/>
              </w:rPr>
            </w:pPr>
            <w:r w:rsidRPr="00895D54">
              <w:rPr>
                <w:rFonts w:ascii="宋体" w:hAnsi="宋体" w:cs="宋体" w:hint="eastAsia"/>
                <w:b/>
                <w:bCs/>
                <w:kern w:val="0"/>
                <w:sz w:val="20"/>
                <w:szCs w:val="20"/>
              </w:rPr>
              <w:t>学生所属学院</w:t>
            </w:r>
          </w:p>
        </w:tc>
      </w:tr>
      <w:tr w:rsidR="00024835" w:rsidRPr="00895D54" w:rsidTr="00665D3E">
        <w:trPr>
          <w:trHeight w:val="990"/>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kern w:val="0"/>
                <w:sz w:val="20"/>
                <w:szCs w:val="20"/>
              </w:rPr>
            </w:pPr>
            <w:r w:rsidRPr="00895D54">
              <w:rPr>
                <w:kern w:val="0"/>
                <w:sz w:val="20"/>
                <w:szCs w:val="20"/>
              </w:rPr>
              <w:t>微滤技术用于中药提取液除杂净化工艺研究</w:t>
            </w:r>
          </w:p>
        </w:tc>
        <w:tc>
          <w:tcPr>
            <w:tcW w:w="1843" w:type="dxa"/>
            <w:tcBorders>
              <w:top w:val="nil"/>
              <w:left w:val="nil"/>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kern w:val="0"/>
                <w:sz w:val="20"/>
                <w:szCs w:val="20"/>
              </w:rPr>
            </w:pPr>
            <w:r w:rsidRPr="00895D54">
              <w:rPr>
                <w:kern w:val="0"/>
                <w:sz w:val="20"/>
                <w:szCs w:val="20"/>
              </w:rPr>
              <w:t>焦建英</w:t>
            </w:r>
          </w:p>
        </w:tc>
        <w:tc>
          <w:tcPr>
            <w:tcW w:w="1559" w:type="dxa"/>
            <w:tcBorders>
              <w:top w:val="nil"/>
              <w:left w:val="nil"/>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kern w:val="0"/>
                <w:sz w:val="20"/>
                <w:szCs w:val="20"/>
              </w:rPr>
            </w:pPr>
            <w:r w:rsidRPr="00895D54">
              <w:rPr>
                <w:kern w:val="0"/>
                <w:sz w:val="20"/>
                <w:szCs w:val="20"/>
              </w:rPr>
              <w:t>1301A309X</w:t>
            </w:r>
          </w:p>
        </w:tc>
        <w:tc>
          <w:tcPr>
            <w:tcW w:w="1701" w:type="dxa"/>
            <w:tcBorders>
              <w:top w:val="nil"/>
              <w:left w:val="nil"/>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rFonts w:ascii="宋体" w:hAnsi="宋体" w:cs="宋体"/>
                <w:kern w:val="0"/>
                <w:sz w:val="20"/>
                <w:szCs w:val="20"/>
              </w:rPr>
            </w:pPr>
            <w:r w:rsidRPr="00895D54">
              <w:rPr>
                <w:rFonts w:ascii="宋体" w:hAnsi="宋体" w:cs="宋体" w:hint="eastAsia"/>
                <w:kern w:val="0"/>
                <w:sz w:val="20"/>
                <w:szCs w:val="20"/>
              </w:rPr>
              <w:t>机械</w:t>
            </w:r>
            <w:r>
              <w:rPr>
                <w:rFonts w:ascii="宋体" w:hAnsi="宋体" w:cs="宋体" w:hint="eastAsia"/>
                <w:kern w:val="0"/>
                <w:sz w:val="20"/>
                <w:szCs w:val="20"/>
              </w:rPr>
              <w:t>学院</w:t>
            </w:r>
          </w:p>
        </w:tc>
      </w:tr>
      <w:tr w:rsidR="00024835" w:rsidRPr="00895D54" w:rsidTr="00665D3E">
        <w:trPr>
          <w:trHeight w:val="79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kern w:val="0"/>
                <w:sz w:val="20"/>
                <w:szCs w:val="20"/>
              </w:rPr>
            </w:pPr>
            <w:r w:rsidRPr="00895D54">
              <w:rPr>
                <w:rFonts w:ascii="宋体" w:hAnsi="宋体" w:hint="eastAsia"/>
                <w:kern w:val="0"/>
                <w:sz w:val="20"/>
                <w:szCs w:val="20"/>
              </w:rPr>
              <w:t>用于</w:t>
            </w:r>
            <w:r w:rsidRPr="00895D54">
              <w:rPr>
                <w:color w:val="000000"/>
                <w:kern w:val="0"/>
                <w:sz w:val="20"/>
                <w:szCs w:val="20"/>
              </w:rPr>
              <w:t>3D</w:t>
            </w:r>
            <w:r w:rsidRPr="00895D54">
              <w:rPr>
                <w:rFonts w:ascii="宋体" w:hAnsi="宋体" w:hint="eastAsia"/>
                <w:kern w:val="0"/>
                <w:sz w:val="20"/>
                <w:szCs w:val="20"/>
              </w:rPr>
              <w:t>打印的</w:t>
            </w:r>
            <w:r w:rsidRPr="00895D54">
              <w:rPr>
                <w:color w:val="000000"/>
                <w:kern w:val="0"/>
                <w:sz w:val="20"/>
                <w:szCs w:val="20"/>
              </w:rPr>
              <w:t>PLA</w:t>
            </w:r>
            <w:r w:rsidRPr="00895D54">
              <w:rPr>
                <w:rFonts w:ascii="宋体" w:hAnsi="宋体" w:hint="eastAsia"/>
                <w:kern w:val="0"/>
                <w:sz w:val="20"/>
                <w:szCs w:val="20"/>
              </w:rPr>
              <w:t>软质材料的制备</w:t>
            </w:r>
          </w:p>
        </w:tc>
        <w:tc>
          <w:tcPr>
            <w:tcW w:w="1843" w:type="dxa"/>
            <w:tcBorders>
              <w:top w:val="nil"/>
              <w:left w:val="nil"/>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kern w:val="0"/>
                <w:sz w:val="20"/>
                <w:szCs w:val="20"/>
              </w:rPr>
            </w:pPr>
            <w:r w:rsidRPr="00895D54">
              <w:rPr>
                <w:kern w:val="0"/>
                <w:sz w:val="20"/>
                <w:szCs w:val="20"/>
              </w:rPr>
              <w:t>刘昌健</w:t>
            </w:r>
          </w:p>
        </w:tc>
        <w:tc>
          <w:tcPr>
            <w:tcW w:w="1559" w:type="dxa"/>
            <w:tcBorders>
              <w:top w:val="nil"/>
              <w:left w:val="nil"/>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kern w:val="0"/>
                <w:sz w:val="20"/>
                <w:szCs w:val="20"/>
              </w:rPr>
            </w:pPr>
            <w:r w:rsidRPr="00895D54">
              <w:rPr>
                <w:kern w:val="0"/>
                <w:sz w:val="20"/>
                <w:szCs w:val="20"/>
              </w:rPr>
              <w:t>1303A310X</w:t>
            </w:r>
          </w:p>
        </w:tc>
        <w:tc>
          <w:tcPr>
            <w:tcW w:w="1701" w:type="dxa"/>
            <w:tcBorders>
              <w:top w:val="nil"/>
              <w:left w:val="nil"/>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rFonts w:ascii="宋体" w:hAnsi="宋体" w:cs="宋体"/>
                <w:kern w:val="0"/>
                <w:sz w:val="20"/>
                <w:szCs w:val="20"/>
              </w:rPr>
            </w:pPr>
            <w:r w:rsidRPr="00895D54">
              <w:rPr>
                <w:rFonts w:ascii="宋体" w:hAnsi="宋体" w:cs="宋体" w:hint="eastAsia"/>
                <w:kern w:val="0"/>
                <w:sz w:val="20"/>
                <w:szCs w:val="20"/>
              </w:rPr>
              <w:t>化工学院</w:t>
            </w:r>
          </w:p>
        </w:tc>
      </w:tr>
      <w:tr w:rsidR="00024835" w:rsidRPr="00895D54" w:rsidTr="00665D3E">
        <w:trPr>
          <w:trHeight w:val="73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kern w:val="0"/>
                <w:sz w:val="20"/>
                <w:szCs w:val="20"/>
              </w:rPr>
            </w:pPr>
            <w:r w:rsidRPr="00895D54">
              <w:rPr>
                <w:kern w:val="0"/>
                <w:sz w:val="20"/>
                <w:szCs w:val="20"/>
              </w:rPr>
              <w:t>新型果蔬洗涤盐配方及应用研究</w:t>
            </w:r>
          </w:p>
        </w:tc>
        <w:tc>
          <w:tcPr>
            <w:tcW w:w="1843" w:type="dxa"/>
            <w:tcBorders>
              <w:top w:val="nil"/>
              <w:left w:val="nil"/>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rFonts w:ascii="宋体" w:hAnsi="宋体" w:cs="宋体"/>
                <w:kern w:val="0"/>
                <w:sz w:val="20"/>
                <w:szCs w:val="20"/>
              </w:rPr>
            </w:pPr>
            <w:r w:rsidRPr="00895D54">
              <w:rPr>
                <w:rFonts w:ascii="宋体" w:hAnsi="宋体" w:cs="宋体" w:hint="eastAsia"/>
                <w:kern w:val="0"/>
                <w:sz w:val="20"/>
                <w:szCs w:val="20"/>
              </w:rPr>
              <w:t>薛涵</w:t>
            </w:r>
          </w:p>
        </w:tc>
        <w:tc>
          <w:tcPr>
            <w:tcW w:w="1559" w:type="dxa"/>
            <w:tcBorders>
              <w:top w:val="nil"/>
              <w:left w:val="nil"/>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kern w:val="0"/>
                <w:sz w:val="20"/>
                <w:szCs w:val="20"/>
              </w:rPr>
            </w:pPr>
            <w:r w:rsidRPr="00895D54">
              <w:rPr>
                <w:kern w:val="0"/>
                <w:sz w:val="20"/>
                <w:szCs w:val="20"/>
              </w:rPr>
              <w:t>1303A31</w:t>
            </w:r>
            <w:r>
              <w:rPr>
                <w:rFonts w:hint="eastAsia"/>
                <w:kern w:val="0"/>
                <w:sz w:val="20"/>
                <w:szCs w:val="20"/>
              </w:rPr>
              <w:t>1</w:t>
            </w:r>
            <w:r w:rsidRPr="00895D54">
              <w:rPr>
                <w:kern w:val="0"/>
                <w:sz w:val="20"/>
                <w:szCs w:val="20"/>
              </w:rPr>
              <w:t>X</w:t>
            </w:r>
          </w:p>
        </w:tc>
        <w:tc>
          <w:tcPr>
            <w:tcW w:w="1701" w:type="dxa"/>
            <w:tcBorders>
              <w:top w:val="nil"/>
              <w:left w:val="nil"/>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rFonts w:ascii="宋体" w:hAnsi="宋体" w:cs="宋体"/>
                <w:kern w:val="0"/>
                <w:sz w:val="20"/>
                <w:szCs w:val="20"/>
              </w:rPr>
            </w:pPr>
            <w:r w:rsidRPr="00895D54">
              <w:rPr>
                <w:rFonts w:ascii="宋体" w:hAnsi="宋体" w:cs="宋体" w:hint="eastAsia"/>
                <w:kern w:val="0"/>
                <w:sz w:val="20"/>
                <w:szCs w:val="20"/>
              </w:rPr>
              <w:t>化工学院</w:t>
            </w:r>
          </w:p>
        </w:tc>
      </w:tr>
      <w:tr w:rsidR="00024835" w:rsidRPr="00895D54" w:rsidTr="00665D3E">
        <w:trPr>
          <w:trHeight w:val="100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kern w:val="0"/>
                <w:sz w:val="20"/>
                <w:szCs w:val="20"/>
              </w:rPr>
            </w:pPr>
            <w:r w:rsidRPr="00895D54">
              <w:rPr>
                <w:kern w:val="0"/>
                <w:sz w:val="20"/>
                <w:szCs w:val="20"/>
              </w:rPr>
              <w:t>高产灵菌红素粘质沙雷氏菌的筛选与色素提取</w:t>
            </w:r>
          </w:p>
        </w:tc>
        <w:tc>
          <w:tcPr>
            <w:tcW w:w="1843" w:type="dxa"/>
            <w:tcBorders>
              <w:top w:val="nil"/>
              <w:left w:val="nil"/>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kern w:val="0"/>
                <w:sz w:val="20"/>
                <w:szCs w:val="20"/>
              </w:rPr>
            </w:pPr>
            <w:r w:rsidRPr="00895D54">
              <w:rPr>
                <w:kern w:val="0"/>
                <w:sz w:val="20"/>
                <w:szCs w:val="20"/>
              </w:rPr>
              <w:t>李晓慧</w:t>
            </w:r>
          </w:p>
        </w:tc>
        <w:tc>
          <w:tcPr>
            <w:tcW w:w="1559" w:type="dxa"/>
            <w:tcBorders>
              <w:top w:val="nil"/>
              <w:left w:val="nil"/>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kern w:val="0"/>
                <w:sz w:val="20"/>
                <w:szCs w:val="20"/>
              </w:rPr>
            </w:pPr>
            <w:r w:rsidRPr="00895D54">
              <w:rPr>
                <w:kern w:val="0"/>
                <w:sz w:val="20"/>
                <w:szCs w:val="20"/>
              </w:rPr>
              <w:t>1304A31</w:t>
            </w:r>
            <w:r>
              <w:rPr>
                <w:rFonts w:hint="eastAsia"/>
                <w:kern w:val="0"/>
                <w:sz w:val="20"/>
                <w:szCs w:val="20"/>
              </w:rPr>
              <w:t>2</w:t>
            </w:r>
            <w:r w:rsidRPr="00895D54">
              <w:rPr>
                <w:kern w:val="0"/>
                <w:sz w:val="20"/>
                <w:szCs w:val="20"/>
              </w:rPr>
              <w:t>X</w:t>
            </w:r>
          </w:p>
        </w:tc>
        <w:tc>
          <w:tcPr>
            <w:tcW w:w="1701" w:type="dxa"/>
            <w:tcBorders>
              <w:top w:val="nil"/>
              <w:left w:val="nil"/>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rFonts w:ascii="宋体" w:hAnsi="宋体" w:cs="宋体"/>
                <w:kern w:val="0"/>
                <w:sz w:val="20"/>
                <w:szCs w:val="20"/>
              </w:rPr>
            </w:pPr>
            <w:r w:rsidRPr="00895D54">
              <w:rPr>
                <w:rFonts w:ascii="宋体" w:hAnsi="宋体" w:cs="宋体" w:hint="eastAsia"/>
                <w:kern w:val="0"/>
                <w:sz w:val="20"/>
                <w:szCs w:val="20"/>
              </w:rPr>
              <w:t>生物</w:t>
            </w:r>
            <w:r>
              <w:rPr>
                <w:rFonts w:ascii="宋体" w:hAnsi="宋体" w:cs="宋体" w:hint="eastAsia"/>
                <w:kern w:val="0"/>
                <w:sz w:val="20"/>
                <w:szCs w:val="20"/>
              </w:rPr>
              <w:t>学院</w:t>
            </w:r>
          </w:p>
        </w:tc>
      </w:tr>
      <w:tr w:rsidR="00024835" w:rsidRPr="00895D54" w:rsidTr="00665D3E">
        <w:trPr>
          <w:trHeight w:val="97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kern w:val="0"/>
                <w:sz w:val="20"/>
                <w:szCs w:val="20"/>
              </w:rPr>
            </w:pPr>
            <w:r w:rsidRPr="00895D54">
              <w:rPr>
                <w:kern w:val="0"/>
                <w:sz w:val="20"/>
                <w:szCs w:val="20"/>
              </w:rPr>
              <w:t>吗啡速溶粉的制备工艺优化及其质量考察</w:t>
            </w:r>
          </w:p>
        </w:tc>
        <w:tc>
          <w:tcPr>
            <w:tcW w:w="1843" w:type="dxa"/>
            <w:tcBorders>
              <w:top w:val="nil"/>
              <w:left w:val="nil"/>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kern w:val="0"/>
                <w:sz w:val="20"/>
                <w:szCs w:val="20"/>
              </w:rPr>
            </w:pPr>
            <w:r w:rsidRPr="00895D54">
              <w:rPr>
                <w:kern w:val="0"/>
                <w:sz w:val="20"/>
                <w:szCs w:val="20"/>
              </w:rPr>
              <w:t>王福深</w:t>
            </w:r>
          </w:p>
        </w:tc>
        <w:tc>
          <w:tcPr>
            <w:tcW w:w="1559" w:type="dxa"/>
            <w:tcBorders>
              <w:top w:val="nil"/>
              <w:left w:val="nil"/>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kern w:val="0"/>
                <w:sz w:val="20"/>
                <w:szCs w:val="20"/>
              </w:rPr>
            </w:pPr>
            <w:r w:rsidRPr="00895D54">
              <w:rPr>
                <w:kern w:val="0"/>
                <w:sz w:val="20"/>
                <w:szCs w:val="20"/>
              </w:rPr>
              <w:t>1304A31</w:t>
            </w:r>
            <w:r>
              <w:rPr>
                <w:rFonts w:hint="eastAsia"/>
                <w:kern w:val="0"/>
                <w:sz w:val="20"/>
                <w:szCs w:val="20"/>
              </w:rPr>
              <w:t>3</w:t>
            </w:r>
            <w:r w:rsidRPr="00895D54">
              <w:rPr>
                <w:kern w:val="0"/>
                <w:sz w:val="20"/>
                <w:szCs w:val="20"/>
              </w:rPr>
              <w:t>X</w:t>
            </w:r>
          </w:p>
        </w:tc>
        <w:tc>
          <w:tcPr>
            <w:tcW w:w="1701" w:type="dxa"/>
            <w:tcBorders>
              <w:top w:val="nil"/>
              <w:left w:val="nil"/>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rFonts w:ascii="宋体" w:hAnsi="宋体" w:cs="宋体"/>
                <w:kern w:val="0"/>
                <w:sz w:val="20"/>
                <w:szCs w:val="20"/>
              </w:rPr>
            </w:pPr>
            <w:r w:rsidRPr="00895D54">
              <w:rPr>
                <w:rFonts w:ascii="宋体" w:hAnsi="宋体" w:cs="宋体" w:hint="eastAsia"/>
                <w:kern w:val="0"/>
                <w:sz w:val="20"/>
                <w:szCs w:val="20"/>
              </w:rPr>
              <w:t>生物</w:t>
            </w:r>
            <w:r>
              <w:rPr>
                <w:rFonts w:ascii="宋体" w:hAnsi="宋体" w:cs="宋体" w:hint="eastAsia"/>
                <w:kern w:val="0"/>
                <w:sz w:val="20"/>
                <w:szCs w:val="20"/>
              </w:rPr>
              <w:t>学院</w:t>
            </w:r>
          </w:p>
        </w:tc>
      </w:tr>
      <w:tr w:rsidR="00024835" w:rsidRPr="00895D54" w:rsidTr="00665D3E">
        <w:trPr>
          <w:trHeight w:val="750"/>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kern w:val="0"/>
                <w:sz w:val="20"/>
                <w:szCs w:val="20"/>
              </w:rPr>
            </w:pPr>
            <w:r w:rsidRPr="00895D54">
              <w:rPr>
                <w:kern w:val="0"/>
                <w:sz w:val="20"/>
                <w:szCs w:val="20"/>
              </w:rPr>
              <w:t>氨基酸影响啤酒风味的研究</w:t>
            </w:r>
          </w:p>
        </w:tc>
        <w:tc>
          <w:tcPr>
            <w:tcW w:w="1843" w:type="dxa"/>
            <w:tcBorders>
              <w:top w:val="nil"/>
              <w:left w:val="nil"/>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kern w:val="0"/>
                <w:sz w:val="20"/>
                <w:szCs w:val="20"/>
              </w:rPr>
            </w:pPr>
            <w:r w:rsidRPr="00895D54">
              <w:rPr>
                <w:kern w:val="0"/>
                <w:sz w:val="20"/>
                <w:szCs w:val="20"/>
              </w:rPr>
              <w:t>李剑</w:t>
            </w:r>
          </w:p>
        </w:tc>
        <w:tc>
          <w:tcPr>
            <w:tcW w:w="1559" w:type="dxa"/>
            <w:tcBorders>
              <w:top w:val="nil"/>
              <w:left w:val="nil"/>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kern w:val="0"/>
                <w:sz w:val="20"/>
                <w:szCs w:val="20"/>
              </w:rPr>
            </w:pPr>
            <w:r w:rsidRPr="00895D54">
              <w:rPr>
                <w:kern w:val="0"/>
                <w:sz w:val="20"/>
                <w:szCs w:val="20"/>
              </w:rPr>
              <w:t>1304A31</w:t>
            </w:r>
            <w:r>
              <w:rPr>
                <w:rFonts w:hint="eastAsia"/>
                <w:kern w:val="0"/>
                <w:sz w:val="20"/>
                <w:szCs w:val="20"/>
              </w:rPr>
              <w:t>4</w:t>
            </w:r>
            <w:r w:rsidRPr="00895D54">
              <w:rPr>
                <w:kern w:val="0"/>
                <w:sz w:val="20"/>
                <w:szCs w:val="20"/>
              </w:rPr>
              <w:t>X</w:t>
            </w:r>
          </w:p>
        </w:tc>
        <w:tc>
          <w:tcPr>
            <w:tcW w:w="1701" w:type="dxa"/>
            <w:tcBorders>
              <w:top w:val="nil"/>
              <w:left w:val="nil"/>
              <w:bottom w:val="single" w:sz="4" w:space="0" w:color="auto"/>
              <w:right w:val="single" w:sz="4" w:space="0" w:color="auto"/>
            </w:tcBorders>
            <w:shd w:val="clear" w:color="auto" w:fill="auto"/>
            <w:vAlign w:val="center"/>
            <w:hideMark/>
          </w:tcPr>
          <w:p w:rsidR="00024835" w:rsidRPr="00895D54" w:rsidRDefault="00024835" w:rsidP="00665D3E">
            <w:pPr>
              <w:widowControl/>
              <w:jc w:val="center"/>
              <w:rPr>
                <w:rFonts w:ascii="宋体" w:hAnsi="宋体" w:cs="宋体"/>
                <w:kern w:val="0"/>
                <w:sz w:val="20"/>
                <w:szCs w:val="20"/>
              </w:rPr>
            </w:pPr>
            <w:r w:rsidRPr="00895D54">
              <w:rPr>
                <w:rFonts w:ascii="宋体" w:hAnsi="宋体" w:cs="宋体" w:hint="eastAsia"/>
                <w:kern w:val="0"/>
                <w:sz w:val="20"/>
                <w:szCs w:val="20"/>
              </w:rPr>
              <w:t>生物</w:t>
            </w:r>
            <w:r>
              <w:rPr>
                <w:rFonts w:ascii="宋体" w:hAnsi="宋体" w:cs="宋体" w:hint="eastAsia"/>
                <w:kern w:val="0"/>
                <w:sz w:val="20"/>
                <w:szCs w:val="20"/>
              </w:rPr>
              <w:t>学院</w:t>
            </w:r>
          </w:p>
        </w:tc>
      </w:tr>
    </w:tbl>
    <w:p w:rsidR="00024835" w:rsidRPr="00895D54" w:rsidRDefault="00024835" w:rsidP="00024835"/>
    <w:p w:rsidR="00024835" w:rsidRPr="0044557E" w:rsidRDefault="00024835" w:rsidP="00024835"/>
    <w:p w:rsidR="005472D1" w:rsidRDefault="005472D1"/>
    <w:sectPr w:rsidR="005472D1" w:rsidSect="009912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2D1" w:rsidRDefault="005472D1" w:rsidP="00024835">
      <w:r>
        <w:separator/>
      </w:r>
    </w:p>
  </w:endnote>
  <w:endnote w:type="continuationSeparator" w:id="1">
    <w:p w:rsidR="005472D1" w:rsidRDefault="005472D1" w:rsidP="000248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2D1" w:rsidRDefault="005472D1" w:rsidP="00024835">
      <w:r>
        <w:separator/>
      </w:r>
    </w:p>
  </w:footnote>
  <w:footnote w:type="continuationSeparator" w:id="1">
    <w:p w:rsidR="005472D1" w:rsidRDefault="005472D1" w:rsidP="000248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4835"/>
    <w:rsid w:val="00024835"/>
    <w:rsid w:val="005472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8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48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24835"/>
    <w:rPr>
      <w:sz w:val="18"/>
      <w:szCs w:val="18"/>
    </w:rPr>
  </w:style>
  <w:style w:type="paragraph" w:styleId="a4">
    <w:name w:val="footer"/>
    <w:basedOn w:val="a"/>
    <w:link w:val="Char0"/>
    <w:uiPriority w:val="99"/>
    <w:semiHidden/>
    <w:unhideWhenUsed/>
    <w:rsid w:val="000248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2483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809</Characters>
  <Application>Microsoft Office Word</Application>
  <DocSecurity>0</DocSecurity>
  <Lines>6</Lines>
  <Paragraphs>1</Paragraphs>
  <ScaleCrop>false</ScaleCrop>
  <Company>微软中国</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2013-12-30T03:27:00Z</dcterms:created>
  <dcterms:modified xsi:type="dcterms:W3CDTF">2013-12-30T03:31:00Z</dcterms:modified>
</cp:coreProperties>
</file>